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BE1" w:rsidRPr="00203C7F" w:rsidRDefault="003C6C7C" w:rsidP="00C4301D">
      <w:pPr>
        <w:pStyle w:val="Default"/>
        <w:contextualSpacing/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/>
          <w:b/>
          <w:bCs/>
          <w:sz w:val="32"/>
          <w:szCs w:val="32"/>
          <w:cs/>
        </w:rPr>
        <w:t>คู่มือการด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ำ</w:t>
      </w:r>
      <w:r w:rsidR="002A3BE1"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เนินงาน</w:t>
      </w:r>
      <w:r w:rsidR="002A3BE1" w:rsidRPr="00203C7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2A3BE1"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ประจาปีงบประมาณ</w:t>
      </w:r>
      <w:r w:rsidR="002A3BE1" w:rsidRPr="00203C7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2A3BE1"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พ</w:t>
      </w:r>
      <w:r w:rsidR="002A3BE1" w:rsidRPr="00203C7F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2A3BE1"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ศ</w:t>
      </w:r>
      <w:r w:rsidR="0040061E">
        <w:rPr>
          <w:rFonts w:ascii="TH SarabunIT๙" w:hAnsi="TH SarabunIT๙" w:cs="TH SarabunIT๙"/>
          <w:b/>
          <w:bCs/>
          <w:sz w:val="32"/>
          <w:szCs w:val="32"/>
        </w:rPr>
        <w:t>. 2563</w:t>
      </w:r>
    </w:p>
    <w:p w:rsidR="002A3BE1" w:rsidRDefault="002A3BE1" w:rsidP="00C4301D">
      <w:pPr>
        <w:pStyle w:val="Default"/>
        <w:contextualSpacing/>
        <w:jc w:val="center"/>
        <w:rPr>
          <w:rFonts w:ascii="TH SarabunIT๙" w:hAnsi="TH SarabunIT๙" w:cs="TH SarabunIT๙"/>
          <w:sz w:val="32"/>
          <w:szCs w:val="32"/>
        </w:rPr>
      </w:pPr>
      <w:r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โครงการโรงเรียนพัฒนาชุมชน</w:t>
      </w:r>
    </w:p>
    <w:p w:rsidR="001C2120" w:rsidRPr="001C2120" w:rsidRDefault="001C2120" w:rsidP="00C4301D">
      <w:pPr>
        <w:pStyle w:val="Default"/>
        <w:contextualSpacing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C2120">
        <w:rPr>
          <w:rFonts w:ascii="TH SarabunIT๙" w:hAnsi="TH SarabunIT๙" w:cs="TH SarabunIT๙" w:hint="cs"/>
          <w:b/>
          <w:bCs/>
          <w:sz w:val="32"/>
          <w:szCs w:val="32"/>
          <w:cs/>
        </w:rPr>
        <w:t>สำนักงานเกษตรจังหวัดกาญจนบุรี</w:t>
      </w:r>
    </w:p>
    <w:p w:rsidR="001C2120" w:rsidRPr="00203C7F" w:rsidRDefault="001C2120" w:rsidP="00C4301D">
      <w:pPr>
        <w:pStyle w:val="Default"/>
        <w:contextualSpacing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</w:t>
      </w:r>
    </w:p>
    <w:p w:rsidR="002A3BE1" w:rsidRPr="00203C7F" w:rsidRDefault="002A3BE1" w:rsidP="00C4301D">
      <w:pPr>
        <w:pStyle w:val="Default"/>
        <w:contextualSpacing/>
        <w:rPr>
          <w:rFonts w:ascii="TH SarabunIT๙" w:hAnsi="TH SarabunIT๙" w:cs="TH SarabunIT๙"/>
          <w:sz w:val="32"/>
          <w:szCs w:val="32"/>
        </w:rPr>
      </w:pPr>
      <w:r w:rsidRPr="00203C7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203C7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A3BE1" w:rsidRPr="00203C7F" w:rsidRDefault="002A3BE1" w:rsidP="00C4301D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203C7F">
        <w:rPr>
          <w:rFonts w:ascii="TH SarabunIT๙" w:hAnsi="TH SarabunIT๙" w:cs="TH SarabunIT๙"/>
          <w:sz w:val="32"/>
          <w:szCs w:val="32"/>
          <w:cs/>
        </w:rPr>
        <w:t>สมเด็จพระเทพรัตนราชสุดาฯ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สยามบรมราชกุมารี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ทรงเริ่มงานโครงการเกษตรเพื่ออาหารกลางวัน</w:t>
      </w:r>
      <w:r w:rsidR="00EC2E64">
        <w:rPr>
          <w:rFonts w:ascii="TH SarabunIT๙" w:hAnsi="TH SarabunIT๙" w:cs="TH SarabunIT๙"/>
          <w:sz w:val="32"/>
          <w:szCs w:val="32"/>
        </w:rPr>
        <w:br/>
      </w:r>
      <w:r w:rsidR="00EC2E64">
        <w:rPr>
          <w:rFonts w:ascii="TH SarabunIT๙" w:hAnsi="TH SarabunIT๙" w:cs="TH SarabunIT๙"/>
          <w:sz w:val="32"/>
          <w:szCs w:val="32"/>
          <w:cs/>
        </w:rPr>
        <w:t>ในโรงเรียนต</w:t>
      </w:r>
      <w:r w:rsidR="00EC2E6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03C7F">
        <w:rPr>
          <w:rFonts w:ascii="TH SarabunIT๙" w:hAnsi="TH SarabunIT๙" w:cs="TH SarabunIT๙"/>
          <w:sz w:val="32"/>
          <w:szCs w:val="32"/>
          <w:cs/>
        </w:rPr>
        <w:t>รวจตระเวนชายแดน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โดยมุ่งเน้นให้ครู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ผู้ปกครอง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EC2E64">
        <w:rPr>
          <w:rFonts w:ascii="TH SarabunIT๙" w:hAnsi="TH SarabunIT๙" w:cs="TH SarabunIT๙"/>
          <w:sz w:val="32"/>
          <w:szCs w:val="32"/>
          <w:cs/>
        </w:rPr>
        <w:t>และนักเรียนร่วมกันท</w:t>
      </w:r>
      <w:r w:rsidR="00EC2E64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C2E64">
        <w:rPr>
          <w:rFonts w:ascii="TH SarabunIT๙" w:hAnsi="TH SarabunIT๙" w:cs="TH SarabunIT๙"/>
          <w:sz w:val="32"/>
          <w:szCs w:val="32"/>
          <w:cs/>
        </w:rPr>
        <w:t>การเกษตรภายในโรงเรียนและน</w:t>
      </w:r>
      <w:r w:rsidR="00EC2E6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03C7F">
        <w:rPr>
          <w:rFonts w:ascii="TH SarabunIT๙" w:hAnsi="TH SarabunIT๙" w:cs="TH SarabunIT๙"/>
          <w:sz w:val="32"/>
          <w:szCs w:val="32"/>
          <w:cs/>
        </w:rPr>
        <w:t>ผลผลิตที่ได้มาประกอบเป็นอาหารกลางวันที่มีคุณค่าทางโภชนาการ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EC2E64">
        <w:rPr>
          <w:rFonts w:ascii="TH SarabunIT๙" w:hAnsi="TH SarabunIT๙" w:cs="TH SarabunIT๙"/>
          <w:sz w:val="32"/>
          <w:szCs w:val="32"/>
          <w:cs/>
        </w:rPr>
        <w:t>เมื่อได้มีการด</w:t>
      </w:r>
      <w:r w:rsidR="00EC2E6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03C7F">
        <w:rPr>
          <w:rFonts w:ascii="TH SarabunIT๙" w:hAnsi="TH SarabunIT๙" w:cs="TH SarabunIT๙"/>
          <w:sz w:val="32"/>
          <w:szCs w:val="32"/>
          <w:cs/>
        </w:rPr>
        <w:t>เนินงาน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มาระยะหนึ่งแล้ว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40061E">
        <w:rPr>
          <w:rFonts w:ascii="TH SarabunIT๙" w:hAnsi="TH SarabunIT๙" w:cs="TH SarabunIT๙"/>
          <w:sz w:val="32"/>
          <w:szCs w:val="32"/>
          <w:cs/>
        </w:rPr>
        <w:t>ทรงมีพระราชด</w:t>
      </w:r>
      <w:r w:rsidR="0040061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03C7F">
        <w:rPr>
          <w:rFonts w:ascii="TH SarabunIT๙" w:hAnsi="TH SarabunIT๙" w:cs="TH SarabunIT๙"/>
          <w:sz w:val="32"/>
          <w:szCs w:val="32"/>
          <w:cs/>
        </w:rPr>
        <w:t>รัสถึงการขยายผลสู่ครอบครัวของนักเรียนและชุมชน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โดยให้โรงเรียน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EC2E64">
        <w:rPr>
          <w:rFonts w:ascii="TH SarabunIT๙" w:hAnsi="TH SarabunIT๙" w:cs="TH SarabunIT๙"/>
          <w:sz w:val="32"/>
          <w:szCs w:val="32"/>
          <w:cs/>
        </w:rPr>
        <w:t>ต</w:t>
      </w:r>
      <w:r w:rsidR="00EC2E6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03C7F">
        <w:rPr>
          <w:rFonts w:ascii="TH SarabunIT๙" w:hAnsi="TH SarabunIT๙" w:cs="TH SarabunIT๙"/>
          <w:sz w:val="32"/>
          <w:szCs w:val="32"/>
          <w:cs/>
        </w:rPr>
        <w:t>รวจตระเวนชายแดนเป็นต้นแบบและเป็นสถานที่ศึกษาดูงานและฝึกปฏิบัติของชุมชน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EC2E64">
        <w:rPr>
          <w:rFonts w:ascii="TH SarabunIT๙" w:hAnsi="TH SarabunIT๙" w:cs="TH SarabunIT๙"/>
          <w:sz w:val="32"/>
          <w:szCs w:val="32"/>
          <w:cs/>
        </w:rPr>
        <w:t>โดยการน้อมน</w:t>
      </w:r>
      <w:r w:rsidR="00EC2E64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C2E64">
        <w:rPr>
          <w:rFonts w:ascii="TH SarabunIT๙" w:hAnsi="TH SarabunIT๙" w:cs="TH SarabunIT๙"/>
          <w:sz w:val="32"/>
          <w:szCs w:val="32"/>
          <w:cs/>
        </w:rPr>
        <w:t>แนวทางเศรษฐกิจพอเพียงมาด</w:t>
      </w:r>
      <w:r w:rsidR="00EC2E6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03C7F">
        <w:rPr>
          <w:rFonts w:ascii="TH SarabunIT๙" w:hAnsi="TH SarabunIT๙" w:cs="TH SarabunIT๙"/>
          <w:sz w:val="32"/>
          <w:szCs w:val="32"/>
          <w:cs/>
        </w:rPr>
        <w:t>เนินงานในชุมชน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406E" w:rsidRPr="00203C7F" w:rsidRDefault="002A406E" w:rsidP="00C4301D">
      <w:pPr>
        <w:pStyle w:val="Default"/>
        <w:contextualSpacing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2A3BE1" w:rsidRPr="00203C7F" w:rsidRDefault="002A3BE1" w:rsidP="00C4301D">
      <w:pPr>
        <w:pStyle w:val="Default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203C7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03C7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A3BE1" w:rsidRPr="00203C7F" w:rsidRDefault="002A3BE1" w:rsidP="00C4301D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203C7F">
        <w:rPr>
          <w:rFonts w:ascii="TH SarabunIT๙" w:hAnsi="TH SarabunIT๙" w:cs="TH SarabunIT๙"/>
          <w:sz w:val="32"/>
          <w:szCs w:val="32"/>
        </w:rPr>
        <w:t xml:space="preserve">2.1 </w:t>
      </w:r>
      <w:r w:rsidRPr="00203C7F">
        <w:rPr>
          <w:rFonts w:ascii="TH SarabunIT๙" w:hAnsi="TH SarabunIT๙" w:cs="TH SarabunIT๙"/>
          <w:sz w:val="32"/>
          <w:szCs w:val="32"/>
          <w:cs/>
        </w:rPr>
        <w:t>เพื่อส่งเสริมความมั่นคงทางอาหารด้านระบบเกษตรกรรมยั่งยืน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การเพิ่มมูลค่าสู่อุตสาหกรรม</w:t>
      </w:r>
      <w:r w:rsidR="00EC2E64">
        <w:rPr>
          <w:rFonts w:ascii="TH SarabunIT๙" w:hAnsi="TH SarabunIT๙" w:cs="TH SarabunIT๙"/>
          <w:sz w:val="32"/>
          <w:szCs w:val="32"/>
        </w:rPr>
        <w:br/>
      </w:r>
      <w:r w:rsidRPr="00203C7F">
        <w:rPr>
          <w:rFonts w:ascii="TH SarabunIT๙" w:hAnsi="TH SarabunIT๙" w:cs="TH SarabunIT๙"/>
          <w:sz w:val="32"/>
          <w:szCs w:val="32"/>
          <w:cs/>
        </w:rPr>
        <w:t>ในครัวเรือนและคุณภาพชีวิตที่ดีของครอบครัวนักเรียนและประชาชนในชุ</w:t>
      </w:r>
      <w:r w:rsidR="00EC2E64">
        <w:rPr>
          <w:rFonts w:ascii="TH SarabunIT๙" w:hAnsi="TH SarabunIT๙" w:cs="TH SarabunIT๙"/>
          <w:sz w:val="32"/>
          <w:szCs w:val="32"/>
          <w:cs/>
        </w:rPr>
        <w:t>มชนโดยการด</w:t>
      </w:r>
      <w:r w:rsidR="00EC2E6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03C7F">
        <w:rPr>
          <w:rFonts w:ascii="TH SarabunIT๙" w:hAnsi="TH SarabunIT๙" w:cs="TH SarabunIT๙"/>
          <w:sz w:val="32"/>
          <w:szCs w:val="32"/>
          <w:cs/>
        </w:rPr>
        <w:t>รงชีวิตตามปรัชญาเศรษฐกิจพอเพียง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3BE1" w:rsidRPr="00203C7F" w:rsidRDefault="002A3BE1" w:rsidP="00C4301D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203C7F">
        <w:rPr>
          <w:rFonts w:ascii="TH SarabunIT๙" w:hAnsi="TH SarabunIT๙" w:cs="TH SarabunIT๙"/>
          <w:sz w:val="32"/>
          <w:szCs w:val="32"/>
        </w:rPr>
        <w:t xml:space="preserve">2.2 </w:t>
      </w:r>
      <w:r w:rsidRPr="00203C7F">
        <w:rPr>
          <w:rFonts w:ascii="TH SarabunIT๙" w:hAnsi="TH SarabunIT๙" w:cs="TH SarabunIT๙"/>
          <w:sz w:val="32"/>
          <w:szCs w:val="32"/>
          <w:cs/>
        </w:rPr>
        <w:t>เพื่อส่งเสริมให้เกิดการเรียนรู้ด้านการทาการเกษตร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ด้านอาหารโภชนาการ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ด้านสุขภาพอนามัย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ด้านการพัฒนาตนเอง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การพัฒนาชุมชนในรูปแบบการให้โรงเรียนเป็นฐานการพัฒนาชุมชนหรือรูปแบบ</w:t>
      </w:r>
      <w:r w:rsidRPr="00203C7F">
        <w:rPr>
          <w:rFonts w:ascii="TH SarabunIT๙" w:hAnsi="TH SarabunIT๙" w:cs="TH SarabunIT๙"/>
          <w:sz w:val="32"/>
          <w:szCs w:val="32"/>
        </w:rPr>
        <w:t xml:space="preserve"> School Based Approach </w:t>
      </w:r>
    </w:p>
    <w:p w:rsidR="002A406E" w:rsidRPr="00203C7F" w:rsidRDefault="002A406E" w:rsidP="00C4301D">
      <w:pPr>
        <w:pStyle w:val="Default"/>
        <w:contextualSpacing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2A3BE1" w:rsidRPr="00203C7F" w:rsidRDefault="002A3BE1" w:rsidP="00C4301D">
      <w:pPr>
        <w:pStyle w:val="Default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203C7F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203C7F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สถานท</w:t>
      </w:r>
      <w:r w:rsidR="00130FC8">
        <w:rPr>
          <w:rFonts w:ascii="TH SarabunIT๙" w:hAnsi="TH SarabunIT๙" w:cs="TH SarabunIT๙"/>
          <w:b/>
          <w:bCs/>
          <w:sz w:val="32"/>
          <w:szCs w:val="32"/>
          <w:cs/>
        </w:rPr>
        <w:t>ี่ด</w:t>
      </w:r>
      <w:r w:rsidR="00130FC8">
        <w:rPr>
          <w:rFonts w:ascii="TH SarabunIT๙" w:hAnsi="TH SarabunIT๙" w:cs="TH SarabunIT๙" w:hint="cs"/>
          <w:b/>
          <w:bCs/>
          <w:sz w:val="32"/>
          <w:szCs w:val="32"/>
          <w:cs/>
        </w:rPr>
        <w:t>ำ</w:t>
      </w:r>
      <w:r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เนินการ</w:t>
      </w:r>
      <w:r w:rsidRPr="00203C7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A3BE1" w:rsidRPr="00203C7F" w:rsidRDefault="002A406E" w:rsidP="00130FC8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30FC8">
        <w:rPr>
          <w:rFonts w:ascii="TH SarabunIT๙" w:hAnsi="TH SarabunIT๙" w:cs="TH SarabunIT๙"/>
          <w:spacing w:val="-10"/>
          <w:sz w:val="32"/>
          <w:szCs w:val="32"/>
          <w:cs/>
        </w:rPr>
        <w:t>ดำ</w:t>
      </w:r>
      <w:r w:rsidR="002A3BE1" w:rsidRPr="00130FC8">
        <w:rPr>
          <w:rFonts w:ascii="TH SarabunIT๙" w:hAnsi="TH SarabunIT๙" w:cs="TH SarabunIT๙"/>
          <w:spacing w:val="-10"/>
          <w:sz w:val="32"/>
          <w:szCs w:val="32"/>
          <w:cs/>
        </w:rPr>
        <w:t>เนินการ</w:t>
      </w:r>
      <w:r w:rsidRPr="00130FC8">
        <w:rPr>
          <w:rFonts w:ascii="TH SarabunIT๙" w:hAnsi="TH SarabunIT๙" w:cs="TH SarabunIT๙"/>
          <w:spacing w:val="-10"/>
          <w:sz w:val="32"/>
          <w:szCs w:val="32"/>
        </w:rPr>
        <w:t xml:space="preserve"> </w:t>
      </w:r>
      <w:r w:rsidR="0040061E">
        <w:rPr>
          <w:rFonts w:ascii="TH SarabunIT๙" w:hAnsi="TH SarabunIT๙" w:cs="TH SarabunIT๙" w:hint="cs"/>
          <w:spacing w:val="-10"/>
          <w:sz w:val="32"/>
          <w:szCs w:val="32"/>
          <w:cs/>
        </w:rPr>
        <w:t>ที่</w:t>
      </w:r>
      <w:r w:rsidR="002A3BE1" w:rsidRPr="00130FC8">
        <w:rPr>
          <w:rFonts w:ascii="TH SarabunIT๙" w:hAnsi="TH SarabunIT๙" w:cs="TH SarabunIT๙"/>
          <w:spacing w:val="-10"/>
          <w:sz w:val="32"/>
          <w:szCs w:val="32"/>
          <w:cs/>
        </w:rPr>
        <w:t>ชุมชน</w:t>
      </w:r>
      <w:r w:rsidR="003C6C7C" w:rsidRPr="00130FC8">
        <w:rPr>
          <w:rFonts w:ascii="TH SarabunIT๙" w:hAnsi="TH SarabunIT๙" w:cs="TH SarabunIT๙" w:hint="cs"/>
          <w:spacing w:val="-10"/>
          <w:sz w:val="32"/>
          <w:szCs w:val="32"/>
          <w:cs/>
        </w:rPr>
        <w:t>โรงเรียนตำรวจตระเวนชายแดน</w:t>
      </w:r>
      <w:r w:rsidR="002A3BE1" w:rsidRPr="00130FC8">
        <w:rPr>
          <w:rFonts w:ascii="TH SarabunIT๙" w:hAnsi="TH SarabunIT๙" w:cs="TH SarabunIT๙"/>
          <w:spacing w:val="-10"/>
          <w:sz w:val="32"/>
          <w:szCs w:val="32"/>
          <w:cs/>
        </w:rPr>
        <w:t>บ้านต้นมะม่วง</w:t>
      </w:r>
      <w:r w:rsidR="002A3BE1" w:rsidRPr="00130FC8">
        <w:rPr>
          <w:rFonts w:ascii="TH SarabunIT๙" w:hAnsi="TH SarabunIT๙" w:cs="TH SarabunIT๙"/>
          <w:spacing w:val="-10"/>
          <w:sz w:val="32"/>
          <w:szCs w:val="32"/>
        </w:rPr>
        <w:t xml:space="preserve"> </w:t>
      </w:r>
      <w:r w:rsidR="003C6C7C" w:rsidRPr="00130FC8">
        <w:rPr>
          <w:rFonts w:ascii="TH SarabunIT๙" w:hAnsi="TH SarabunIT๙" w:cs="TH SarabunIT๙"/>
          <w:spacing w:val="-10"/>
          <w:sz w:val="32"/>
          <w:szCs w:val="32"/>
          <w:cs/>
        </w:rPr>
        <w:t>ต</w:t>
      </w:r>
      <w:r w:rsidR="003C6C7C" w:rsidRPr="00130FC8">
        <w:rPr>
          <w:rFonts w:ascii="TH SarabunIT๙" w:hAnsi="TH SarabunIT๙" w:cs="TH SarabunIT๙" w:hint="cs"/>
          <w:spacing w:val="-10"/>
          <w:sz w:val="32"/>
          <w:szCs w:val="32"/>
          <w:cs/>
        </w:rPr>
        <w:t>ำ</w:t>
      </w:r>
      <w:r w:rsidR="002A3BE1" w:rsidRPr="00130FC8">
        <w:rPr>
          <w:rFonts w:ascii="TH SarabunIT๙" w:hAnsi="TH SarabunIT๙" w:cs="TH SarabunIT๙"/>
          <w:spacing w:val="-10"/>
          <w:sz w:val="32"/>
          <w:szCs w:val="32"/>
          <w:cs/>
        </w:rPr>
        <w:t>บลวังกระแจะ</w:t>
      </w:r>
      <w:r w:rsidR="002A3BE1"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3C6C7C">
        <w:rPr>
          <w:rFonts w:ascii="TH SarabunIT๙" w:hAnsi="TH SarabunIT๙" w:cs="TH SarabunIT๙"/>
          <w:sz w:val="32"/>
          <w:szCs w:val="32"/>
          <w:cs/>
        </w:rPr>
        <w:t>อ</w:t>
      </w:r>
      <w:r w:rsidR="003C6C7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A3BE1" w:rsidRPr="00203C7F">
        <w:rPr>
          <w:rFonts w:ascii="TH SarabunIT๙" w:hAnsi="TH SarabunIT๙" w:cs="TH SarabunIT๙"/>
          <w:sz w:val="32"/>
          <w:szCs w:val="32"/>
          <w:cs/>
        </w:rPr>
        <w:t>เภอไทร</w:t>
      </w:r>
      <w:proofErr w:type="spellStart"/>
      <w:r w:rsidR="002A3BE1" w:rsidRPr="00203C7F">
        <w:rPr>
          <w:rFonts w:ascii="TH SarabunIT๙" w:hAnsi="TH SarabunIT๙" w:cs="TH SarabunIT๙"/>
          <w:sz w:val="32"/>
          <w:szCs w:val="32"/>
          <w:cs/>
        </w:rPr>
        <w:t>โยค</w:t>
      </w:r>
      <w:proofErr w:type="spellEnd"/>
      <w:r w:rsidR="0040061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0061E" w:rsidRPr="00130FC8">
        <w:rPr>
          <w:rFonts w:ascii="TH SarabunIT๙" w:hAnsi="TH SarabunIT๙" w:cs="TH SarabunIT๙"/>
          <w:spacing w:val="-10"/>
          <w:sz w:val="32"/>
          <w:szCs w:val="32"/>
          <w:cs/>
        </w:rPr>
        <w:t>จังหวัดกาญจนบุรี</w:t>
      </w:r>
    </w:p>
    <w:p w:rsidR="002A406E" w:rsidRPr="00203C7F" w:rsidRDefault="002A406E" w:rsidP="00C4301D">
      <w:pPr>
        <w:pStyle w:val="Default"/>
        <w:contextualSpacing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2A3BE1" w:rsidRPr="00203C7F" w:rsidRDefault="002A3BE1" w:rsidP="00C4301D">
      <w:pPr>
        <w:pStyle w:val="Default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203C7F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="002A406E"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กิจกรรมและวิธีการดำ</w:t>
      </w:r>
      <w:r w:rsidRPr="00203C7F">
        <w:rPr>
          <w:rFonts w:ascii="TH SarabunIT๙" w:hAnsi="TH SarabunIT๙" w:cs="TH SarabunIT๙"/>
          <w:b/>
          <w:bCs/>
          <w:sz w:val="32"/>
          <w:szCs w:val="32"/>
          <w:cs/>
        </w:rPr>
        <w:t>เนินงาน</w:t>
      </w:r>
      <w:r w:rsidRPr="00203C7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A406E" w:rsidRPr="0070112B" w:rsidRDefault="002A3BE1" w:rsidP="00782FA3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0112B">
        <w:rPr>
          <w:rFonts w:ascii="TH SarabunIT๙" w:hAnsi="TH SarabunIT๙" w:cs="TH SarabunIT๙"/>
          <w:b/>
          <w:bCs/>
          <w:sz w:val="32"/>
          <w:szCs w:val="32"/>
        </w:rPr>
        <w:t xml:space="preserve">4.1 </w:t>
      </w:r>
      <w:r w:rsidR="00782FA3" w:rsidRPr="0070112B">
        <w:rPr>
          <w:rFonts w:ascii="TH SarabunIT๙" w:hAnsi="TH SarabunIT๙" w:cs="TH SarabunIT๙"/>
          <w:b/>
          <w:bCs/>
          <w:sz w:val="32"/>
          <w:szCs w:val="32"/>
          <w:cs/>
        </w:rPr>
        <w:t>ประชุมสรุปผลการด</w:t>
      </w:r>
      <w:r w:rsidR="00782FA3" w:rsidRPr="0070112B">
        <w:rPr>
          <w:rFonts w:ascii="TH SarabunIT๙" w:hAnsi="TH SarabunIT๙" w:cs="TH SarabunIT๙" w:hint="cs"/>
          <w:b/>
          <w:bCs/>
          <w:sz w:val="32"/>
          <w:szCs w:val="32"/>
          <w:cs/>
        </w:rPr>
        <w:t>ำ</w:t>
      </w:r>
      <w:r w:rsidRPr="0070112B">
        <w:rPr>
          <w:rFonts w:ascii="TH SarabunIT๙" w:hAnsi="TH SarabunIT๙" w:cs="TH SarabunIT๙"/>
          <w:b/>
          <w:bCs/>
          <w:sz w:val="32"/>
          <w:szCs w:val="32"/>
          <w:cs/>
        </w:rPr>
        <w:t>เนินงานรายไตรมาส</w:t>
      </w:r>
      <w:r w:rsidRPr="0070112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A3BE1" w:rsidRPr="00782FA3" w:rsidRDefault="00203C7F" w:rsidP="00782FA3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782FA3">
        <w:rPr>
          <w:rFonts w:ascii="TH SarabunIT๙" w:hAnsi="TH SarabunIT๙" w:cs="TH SarabunIT๙"/>
          <w:sz w:val="32"/>
          <w:szCs w:val="32"/>
          <w:u w:val="single"/>
          <w:cs/>
        </w:rPr>
        <w:t>วิธีด</w:t>
      </w:r>
      <w:r w:rsidRPr="00782FA3">
        <w:rPr>
          <w:rFonts w:ascii="TH SarabunIT๙" w:hAnsi="TH SarabunIT๙" w:cs="TH SarabunIT๙" w:hint="cs"/>
          <w:sz w:val="32"/>
          <w:szCs w:val="32"/>
          <w:u w:val="single"/>
          <w:cs/>
        </w:rPr>
        <w:t>ำ</w:t>
      </w:r>
      <w:r w:rsidR="002A3BE1" w:rsidRPr="00782FA3">
        <w:rPr>
          <w:rFonts w:ascii="TH SarabunIT๙" w:hAnsi="TH SarabunIT๙" w:cs="TH SarabunIT๙"/>
          <w:sz w:val="32"/>
          <w:szCs w:val="32"/>
          <w:u w:val="single"/>
          <w:cs/>
        </w:rPr>
        <w:t>เนินการ</w:t>
      </w:r>
      <w:r w:rsidR="002A3BE1" w:rsidRPr="00782FA3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</w:p>
    <w:p w:rsidR="002A3BE1" w:rsidRPr="0040061E" w:rsidRDefault="00AB3FDE" w:rsidP="003C6C7C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1. </w:t>
      </w:r>
      <w:r w:rsidR="003C6C7C">
        <w:rPr>
          <w:rFonts w:ascii="TH SarabunIT๙" w:hAnsi="TH SarabunIT๙" w:cs="TH SarabunIT๙" w:hint="cs"/>
          <w:sz w:val="32"/>
          <w:szCs w:val="32"/>
          <w:cs/>
        </w:rPr>
        <w:t>สำนักงานเกษตร</w:t>
      </w:r>
      <w:r w:rsidR="002A406E" w:rsidRPr="00203C7F">
        <w:rPr>
          <w:rFonts w:ascii="TH SarabunIT๙" w:hAnsi="TH SarabunIT๙" w:cs="TH SarabunIT๙"/>
          <w:sz w:val="32"/>
          <w:szCs w:val="32"/>
          <w:cs/>
        </w:rPr>
        <w:t>อำ</w:t>
      </w:r>
      <w:r w:rsidR="002A3BE1" w:rsidRPr="00203C7F">
        <w:rPr>
          <w:rFonts w:ascii="TH SarabunIT๙" w:hAnsi="TH SarabunIT๙" w:cs="TH SarabunIT๙"/>
          <w:sz w:val="32"/>
          <w:szCs w:val="32"/>
          <w:cs/>
        </w:rPr>
        <w:t>เภอ</w:t>
      </w:r>
      <w:r w:rsidR="002A3BE1"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2A3BE1" w:rsidRPr="00203C7F">
        <w:rPr>
          <w:rFonts w:ascii="TH SarabunIT๙" w:hAnsi="TH SarabunIT๙" w:cs="TH SarabunIT๙"/>
          <w:sz w:val="32"/>
          <w:szCs w:val="32"/>
          <w:cs/>
        </w:rPr>
        <w:t>จัดประชุมกลุ่มเกษตรกรที่เข้าร่วมโครงการ</w:t>
      </w:r>
      <w:r w:rsidR="002A3BE1"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2A406E" w:rsidRPr="00203C7F">
        <w:rPr>
          <w:rFonts w:ascii="TH SarabunIT๙" w:hAnsi="TH SarabunIT๙" w:cs="TH SarabunIT๙"/>
          <w:sz w:val="32"/>
          <w:szCs w:val="32"/>
          <w:cs/>
        </w:rPr>
        <w:t>เพื่อสรุปผลการดำ</w:t>
      </w:r>
      <w:r w:rsidR="002A3BE1" w:rsidRPr="00203C7F">
        <w:rPr>
          <w:rFonts w:ascii="TH SarabunIT๙" w:hAnsi="TH SarabunIT๙" w:cs="TH SarabunIT๙"/>
          <w:sz w:val="32"/>
          <w:szCs w:val="32"/>
          <w:cs/>
        </w:rPr>
        <w:t>เนินงาน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  <w:cs/>
        </w:rPr>
        <w:t>ของกลุ่มไตรมาสละ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</w:rPr>
        <w:t xml:space="preserve"> 1 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  <w:cs/>
        </w:rPr>
        <w:t>ครั้ง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  <w:cs/>
        </w:rPr>
        <w:t>รวม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</w:rPr>
        <w:t xml:space="preserve"> 4 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  <w:cs/>
        </w:rPr>
        <w:t>ครั้งๆ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  <w:cs/>
        </w:rPr>
        <w:t>ละ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</w:rPr>
        <w:t xml:space="preserve"> 30 </w:t>
      </w:r>
      <w:proofErr w:type="gramStart"/>
      <w:r w:rsidR="002A3BE1" w:rsidRPr="0040061E">
        <w:rPr>
          <w:rFonts w:ascii="TH SarabunIT๙" w:hAnsi="TH SarabunIT๙" w:cs="TH SarabunIT๙"/>
          <w:color w:val="auto"/>
          <w:sz w:val="32"/>
          <w:szCs w:val="32"/>
          <w:cs/>
        </w:rPr>
        <w:t>คน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40061E" w:rsidRPr="0040061E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  <w:cs/>
        </w:rPr>
        <w:t>และหา</w:t>
      </w:r>
      <w:r w:rsidR="002A406E" w:rsidRPr="0040061E">
        <w:rPr>
          <w:rFonts w:ascii="TH SarabunIT๙" w:hAnsi="TH SarabunIT๙" w:cs="TH SarabunIT๙"/>
          <w:color w:val="auto"/>
          <w:sz w:val="32"/>
          <w:szCs w:val="32"/>
          <w:cs/>
        </w:rPr>
        <w:t>บุคคลต้นแบบเพื่อเป็นวิทยากรประจำ</w:t>
      </w:r>
      <w:r w:rsidR="002A3BE1" w:rsidRPr="0040061E">
        <w:rPr>
          <w:rFonts w:ascii="TH SarabunIT๙" w:hAnsi="TH SarabunIT๙" w:cs="TH SarabunIT๙"/>
          <w:color w:val="auto"/>
          <w:sz w:val="32"/>
          <w:szCs w:val="32"/>
          <w:cs/>
        </w:rPr>
        <w:t>กลุ่ม</w:t>
      </w:r>
      <w:proofErr w:type="gramEnd"/>
      <w:r w:rsidR="002A3BE1" w:rsidRPr="0040061E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2A3BE1" w:rsidRPr="00203C7F" w:rsidRDefault="00AB3FDE" w:rsidP="00782FA3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A3BE1" w:rsidRPr="00203C7F">
        <w:rPr>
          <w:rFonts w:ascii="TH SarabunIT๙" w:hAnsi="TH SarabunIT๙" w:cs="TH SarabunIT๙"/>
          <w:sz w:val="32"/>
          <w:szCs w:val="32"/>
          <w:cs/>
        </w:rPr>
        <w:t>สรุปผลการประชุมเสนอ</w:t>
      </w:r>
      <w:r w:rsidR="003C6C7C">
        <w:rPr>
          <w:rFonts w:ascii="TH SarabunIT๙" w:hAnsi="TH SarabunIT๙" w:cs="TH SarabunIT๙" w:hint="cs"/>
          <w:sz w:val="32"/>
          <w:szCs w:val="32"/>
          <w:cs/>
        </w:rPr>
        <w:t>สำนักงานเกษตรจังหวัด</w:t>
      </w:r>
      <w:r w:rsidR="002A3BE1"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2A3BE1" w:rsidRPr="00203C7F">
        <w:rPr>
          <w:rFonts w:ascii="TH SarabunIT๙" w:hAnsi="TH SarabunIT๙" w:cs="TH SarabunIT๙"/>
          <w:sz w:val="32"/>
          <w:szCs w:val="32"/>
          <w:cs/>
        </w:rPr>
        <w:t>พร้อมร</w:t>
      </w:r>
      <w:r w:rsidR="002A406E" w:rsidRPr="00203C7F">
        <w:rPr>
          <w:rFonts w:ascii="TH SarabunIT๙" w:hAnsi="TH SarabunIT๙" w:cs="TH SarabunIT๙"/>
          <w:sz w:val="32"/>
          <w:szCs w:val="32"/>
          <w:cs/>
        </w:rPr>
        <w:t>ายชื่อบุคคลต้นแบบและกิจกรรม</w:t>
      </w:r>
      <w:r w:rsidR="003C6C7C">
        <w:rPr>
          <w:rFonts w:ascii="TH SarabunIT๙" w:hAnsi="TH SarabunIT๙" w:cs="TH SarabunIT๙" w:hint="cs"/>
          <w:sz w:val="32"/>
          <w:szCs w:val="32"/>
          <w:cs/>
        </w:rPr>
        <w:br/>
      </w:r>
      <w:r w:rsidR="002A406E" w:rsidRPr="00203C7F">
        <w:rPr>
          <w:rFonts w:ascii="TH SarabunIT๙" w:hAnsi="TH SarabunIT๙" w:cs="TH SarabunIT๙"/>
          <w:sz w:val="32"/>
          <w:szCs w:val="32"/>
          <w:cs/>
        </w:rPr>
        <w:t>ที่ดำ</w:t>
      </w:r>
      <w:r w:rsidR="002A3BE1" w:rsidRPr="00203C7F">
        <w:rPr>
          <w:rFonts w:ascii="TH SarabunIT๙" w:hAnsi="TH SarabunIT๙" w:cs="TH SarabunIT๙"/>
          <w:sz w:val="32"/>
          <w:szCs w:val="32"/>
          <w:cs/>
        </w:rPr>
        <w:t>เนินการ</w:t>
      </w:r>
      <w:r w:rsidR="002A3BE1" w:rsidRPr="00203C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53DD2" w:rsidRPr="00414397" w:rsidRDefault="00504288" w:rsidP="00453DD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proofErr w:type="gramStart"/>
      <w:r>
        <w:rPr>
          <w:rFonts w:ascii="TH SarabunIT๙" w:hAnsi="TH SarabunIT๙" w:cs="TH SarabunIT๙"/>
          <w:b/>
          <w:bCs/>
          <w:sz w:val="32"/>
          <w:szCs w:val="32"/>
          <w:lang w:bidi="th-TH"/>
        </w:rPr>
        <w:t>4..1.1</w:t>
      </w:r>
      <w:proofErr w:type="gramEnd"/>
      <w:r w:rsidR="00453DD2" w:rsidRPr="0041439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453DD2" w:rsidRPr="00414397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งบประมาณ/ค่าใช้จ่าย</w:t>
      </w:r>
    </w:p>
    <w:p w:rsidR="00453DD2" w:rsidRPr="00414397" w:rsidRDefault="00453DD2" w:rsidP="0079722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41439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ค่าใช้จ่ายในการ</w:t>
      </w:r>
      <w:r w:rsidRPr="00414397">
        <w:rPr>
          <w:rFonts w:ascii="TH SarabunIT๙" w:hAnsi="TH SarabunIT๙" w:cs="TH SarabunIT๙"/>
          <w:sz w:val="32"/>
          <w:szCs w:val="32"/>
          <w:cs/>
          <w:lang w:bidi="th-TH"/>
        </w:rPr>
        <w:t>จัดประชุมสรุปผลการด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ำ</w:t>
      </w:r>
      <w:r w:rsidRPr="00414397">
        <w:rPr>
          <w:rFonts w:ascii="TH SarabunIT๙" w:hAnsi="TH SarabunIT๙" w:cs="TH SarabunIT๙"/>
          <w:sz w:val="32"/>
          <w:szCs w:val="32"/>
          <w:cs/>
          <w:lang w:bidi="th-TH"/>
        </w:rPr>
        <w:t>เนินงานรายไตรมาส</w:t>
      </w:r>
      <w:r w:rsidRPr="0041439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จำนวน 4 ครั้ง </w:t>
      </w:r>
      <w:r w:rsidRPr="0041439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414397">
        <w:rPr>
          <w:rFonts w:ascii="TH SarabunIT๙" w:hAnsi="TH SarabunIT๙" w:cs="TH SarabunIT๙" w:hint="cs"/>
          <w:sz w:val="32"/>
          <w:szCs w:val="32"/>
          <w:rtl/>
          <w:cs/>
        </w:rPr>
        <w:t>(</w:t>
      </w:r>
      <w:r w:rsidRPr="00414397">
        <w:rPr>
          <w:rFonts w:ascii="TH SarabunIT๙" w:hAnsi="TH SarabunIT๙" w:cs="TH SarabunIT๙" w:hint="cs"/>
          <w:sz w:val="32"/>
          <w:szCs w:val="32"/>
          <w:rtl/>
          <w:cs/>
          <w:lang w:bidi="th-TH"/>
        </w:rPr>
        <w:t>โดยเงินงบประมาณกรมส่งเสริมการเกษตรได้โอน</w:t>
      </w:r>
      <w:r w:rsidR="00797229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จำนวน 12,000 บาท 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มาให้ดำเนินการ ในช่วงรายไตรมาส 1 และ 2</w:t>
      </w:r>
      <w:r w:rsidR="00797229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แล้ว และ กรมส่งเสริมการเกษตรจะดำเนินการโอน</w:t>
      </w:r>
      <w:r w:rsidR="00797229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เงินงบประมาณ</w:t>
      </w:r>
      <w:r w:rsidR="00414397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จำนวน 12,000 บาท ภายในเดือนมีนาคม </w:t>
      </w:r>
      <w:r w:rsidR="00414397" w:rsidRPr="00414397">
        <w:rPr>
          <w:rFonts w:ascii="TH SarabunIT๙" w:hAnsi="TH SarabunIT๙" w:cs="TH SarabunIT๙" w:hint="cs"/>
          <w:sz w:val="32"/>
          <w:szCs w:val="32"/>
          <w:rtl/>
          <w:cs/>
        </w:rPr>
        <w:t xml:space="preserve">2563 </w:t>
      </w:r>
      <w:r w:rsid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เพื่อ</w:t>
      </w:r>
      <w:r w:rsidR="00414397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มา</w:t>
      </w:r>
      <w:r w:rsidR="00797229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ให้ดำเนินการจัดในรายไตรมาส 3 และ 4 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ต่อไป</w:t>
      </w:r>
      <w:r w:rsidRPr="00414397">
        <w:rPr>
          <w:rFonts w:ascii="TH SarabunIT๙" w:hAnsi="TH SarabunIT๙" w:cs="TH SarabunIT๙" w:hint="cs"/>
          <w:sz w:val="32"/>
          <w:szCs w:val="32"/>
          <w:rtl/>
          <w:cs/>
        </w:rPr>
        <w:t>)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เช่น</w:t>
      </w:r>
      <w:r w:rsidR="00414397" w:rsidRPr="0041439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453DD2" w:rsidRPr="00414397" w:rsidRDefault="00453DD2" w:rsidP="00453DD2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414397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4.</w:t>
      </w:r>
      <w:r w:rsidR="00504288">
        <w:rPr>
          <w:rFonts w:ascii="TH SarabunIT๙" w:hAnsi="TH SarabunIT๙" w:cs="TH SarabunIT๙" w:hint="cs"/>
          <w:sz w:val="32"/>
          <w:szCs w:val="32"/>
          <w:cs/>
          <w:lang w:bidi="th-TH"/>
        </w:rPr>
        <w:t>.1.1</w:t>
      </w:r>
      <w:r w:rsidR="00414397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.1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ค่าอาหารกลางวัน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</w:p>
    <w:p w:rsidR="00453DD2" w:rsidRPr="00414397" w:rsidRDefault="00504288" w:rsidP="00453DD2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4.1.1</w:t>
      </w:r>
      <w:r w:rsidR="00414397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.2</w:t>
      </w:r>
      <w:r w:rsidR="00453DD2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ค่าอาหารว่างและเครื่องดื่ม</w:t>
      </w:r>
    </w:p>
    <w:p w:rsidR="00453DD2" w:rsidRPr="00414397" w:rsidRDefault="00414397" w:rsidP="00453DD2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4.</w:t>
      </w:r>
      <w:r w:rsidR="00504288">
        <w:rPr>
          <w:rFonts w:ascii="TH SarabunIT๙" w:hAnsi="TH SarabunIT๙" w:cs="TH SarabunIT๙" w:hint="cs"/>
          <w:sz w:val="32"/>
          <w:szCs w:val="32"/>
          <w:cs/>
          <w:lang w:bidi="th-TH"/>
        </w:rPr>
        <w:t>.1.1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.3</w:t>
      </w:r>
      <w:r w:rsidR="00453DD2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ค่าวิทยากร</w:t>
      </w:r>
    </w:p>
    <w:p w:rsidR="00453DD2" w:rsidRPr="00414397" w:rsidRDefault="00453DD2" w:rsidP="00453DD2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504288">
        <w:rPr>
          <w:rFonts w:ascii="TH SarabunIT๙" w:hAnsi="TH SarabunIT๙" w:cs="TH SarabunIT๙" w:hint="cs"/>
          <w:sz w:val="32"/>
          <w:szCs w:val="32"/>
          <w:cs/>
          <w:lang w:bidi="th-TH"/>
        </w:rPr>
        <w:t>4..1.1</w:t>
      </w:r>
      <w:r w:rsidR="00414397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.4 ค่าจ้างจัดทำเอกสาร</w:t>
      </w:r>
    </w:p>
    <w:p w:rsidR="002A406E" w:rsidRDefault="00AB5C19" w:rsidP="00782FA3">
      <w:pPr>
        <w:pStyle w:val="Default"/>
        <w:contextualSpacing/>
        <w:jc w:val="thaiDistribute"/>
        <w:rPr>
          <w:rFonts w:ascii="TH SarabunIT๙" w:hAnsi="TH SarabunIT๙" w:cs="TH SarabunIT๙"/>
          <w:sz w:val="16"/>
          <w:szCs w:val="16"/>
        </w:rPr>
      </w:pPr>
      <w:r w:rsidRPr="00AB5C19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                                 </w:t>
      </w:r>
      <w:r>
        <w:rPr>
          <w:rFonts w:ascii="TH SarabunIT๙" w:hAnsi="TH SarabunIT๙" w:cs="TH SarabunIT๙"/>
          <w:sz w:val="32"/>
          <w:szCs w:val="32"/>
        </w:rPr>
        <w:t>/</w:t>
      </w:r>
      <w:r w:rsidRPr="00AB5C19">
        <w:rPr>
          <w:rFonts w:ascii="TH SarabunIT๙" w:hAnsi="TH SarabunIT๙" w:cs="TH SarabunIT๙"/>
          <w:sz w:val="32"/>
          <w:szCs w:val="32"/>
        </w:rPr>
        <w:t xml:space="preserve">4.2 </w:t>
      </w:r>
      <w:r>
        <w:rPr>
          <w:rFonts w:ascii="TH SarabunIT๙" w:hAnsi="TH SarabunIT๙" w:cs="TH SarabunIT๙"/>
          <w:sz w:val="32"/>
          <w:szCs w:val="32"/>
          <w:cs/>
        </w:rPr>
        <w:t>อบรม</w:t>
      </w:r>
      <w:r>
        <w:rPr>
          <w:rFonts w:ascii="TH SarabunIT๙" w:hAnsi="TH SarabunIT๙" w:cs="TH SarabunIT๙" w:hint="cs"/>
          <w:sz w:val="32"/>
          <w:szCs w:val="32"/>
          <w:cs/>
        </w:rPr>
        <w:t>........</w:t>
      </w:r>
    </w:p>
    <w:p w:rsidR="00AB5C19" w:rsidRDefault="00AB5C19" w:rsidP="00782FA3">
      <w:pPr>
        <w:pStyle w:val="Default"/>
        <w:contextualSpacing/>
        <w:jc w:val="thaiDistribute"/>
        <w:rPr>
          <w:rFonts w:ascii="TH SarabunIT๙" w:hAnsi="TH SarabunIT๙" w:cs="TH SarabunIT๙"/>
          <w:sz w:val="16"/>
          <w:szCs w:val="16"/>
        </w:rPr>
      </w:pPr>
    </w:p>
    <w:p w:rsidR="00AB5C19" w:rsidRPr="00AB5C19" w:rsidRDefault="00AB5C19" w:rsidP="00AB5C19">
      <w:pPr>
        <w:pStyle w:val="Default"/>
        <w:contextualSpacing/>
        <w:jc w:val="center"/>
        <w:rPr>
          <w:rFonts w:ascii="TH SarabunIT๙" w:hAnsi="TH SarabunIT๙" w:cs="TH SarabunIT๙"/>
          <w:sz w:val="32"/>
          <w:szCs w:val="32"/>
        </w:rPr>
      </w:pPr>
      <w:r w:rsidRPr="00AB5C19">
        <w:rPr>
          <w:rFonts w:ascii="TH SarabunIT๙" w:hAnsi="TH SarabunIT๙" w:cs="TH SarabunIT๙"/>
          <w:sz w:val="32"/>
          <w:szCs w:val="32"/>
        </w:rPr>
        <w:lastRenderedPageBreak/>
        <w:t>- 2 -</w:t>
      </w:r>
    </w:p>
    <w:p w:rsidR="00414397" w:rsidRPr="00203C7F" w:rsidRDefault="00414397" w:rsidP="00782FA3">
      <w:pPr>
        <w:pStyle w:val="Default"/>
        <w:contextualSpacing/>
        <w:jc w:val="thaiDistribute"/>
        <w:rPr>
          <w:rFonts w:ascii="TH SarabunIT๙" w:hAnsi="TH SarabunIT๙" w:cs="TH SarabunIT๙"/>
          <w:sz w:val="16"/>
          <w:szCs w:val="16"/>
        </w:rPr>
      </w:pPr>
    </w:p>
    <w:p w:rsidR="002A406E" w:rsidRPr="0070112B" w:rsidRDefault="002A3BE1" w:rsidP="00782FA3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0112B">
        <w:rPr>
          <w:rFonts w:ascii="TH SarabunIT๙" w:hAnsi="TH SarabunIT๙" w:cs="TH SarabunIT๙"/>
          <w:b/>
          <w:bCs/>
          <w:sz w:val="32"/>
          <w:szCs w:val="32"/>
        </w:rPr>
        <w:t xml:space="preserve">4.2 </w:t>
      </w:r>
      <w:r w:rsidRPr="0070112B">
        <w:rPr>
          <w:rFonts w:ascii="TH SarabunIT๙" w:hAnsi="TH SarabunIT๙" w:cs="TH SarabunIT๙"/>
          <w:b/>
          <w:bCs/>
          <w:sz w:val="32"/>
          <w:szCs w:val="32"/>
          <w:cs/>
        </w:rPr>
        <w:t>อบรมเกษตรกร</w:t>
      </w:r>
      <w:r w:rsidRPr="0070112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0112B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ด้านการผลิตพืช</w:t>
      </w:r>
      <w:r w:rsidRPr="0070112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0112B">
        <w:rPr>
          <w:rFonts w:ascii="TH SarabunIT๙" w:hAnsi="TH SarabunIT๙" w:cs="TH SarabunIT๙"/>
          <w:b/>
          <w:bCs/>
          <w:sz w:val="32"/>
          <w:szCs w:val="32"/>
          <w:cs/>
        </w:rPr>
        <w:t>การแปรรูปถนอมอาหาร</w:t>
      </w:r>
    </w:p>
    <w:p w:rsidR="002A3BE1" w:rsidRPr="00782FA3" w:rsidRDefault="002A406E" w:rsidP="00782FA3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782FA3">
        <w:rPr>
          <w:rFonts w:ascii="TH SarabunIT๙" w:hAnsi="TH SarabunIT๙" w:cs="TH SarabunIT๙"/>
          <w:sz w:val="32"/>
          <w:szCs w:val="32"/>
          <w:u w:val="single"/>
          <w:cs/>
        </w:rPr>
        <w:t>วิธีดำ</w:t>
      </w:r>
      <w:r w:rsidR="002A3BE1" w:rsidRPr="00782FA3">
        <w:rPr>
          <w:rFonts w:ascii="TH SarabunIT๙" w:hAnsi="TH SarabunIT๙" w:cs="TH SarabunIT๙"/>
          <w:sz w:val="32"/>
          <w:szCs w:val="32"/>
          <w:u w:val="single"/>
          <w:cs/>
        </w:rPr>
        <w:t>เนินการ</w:t>
      </w:r>
      <w:r w:rsidR="002A3BE1" w:rsidRPr="00782FA3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</w:p>
    <w:p w:rsidR="002A3BE1" w:rsidRPr="00203C7F" w:rsidRDefault="002A3BE1" w:rsidP="00782FA3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203C7F">
        <w:rPr>
          <w:rFonts w:ascii="TH SarabunIT๙" w:hAnsi="TH SarabunIT๙" w:cs="TH SarabunIT๙"/>
          <w:sz w:val="32"/>
          <w:szCs w:val="32"/>
        </w:rPr>
        <w:t xml:space="preserve">1. </w:t>
      </w:r>
      <w:r w:rsidR="003C6C7C">
        <w:rPr>
          <w:rFonts w:ascii="TH SarabunIT๙" w:hAnsi="TH SarabunIT๙" w:cs="TH SarabunIT๙" w:hint="cs"/>
          <w:sz w:val="32"/>
          <w:szCs w:val="32"/>
          <w:cs/>
        </w:rPr>
        <w:t>สำนักงานเกษตร</w:t>
      </w:r>
      <w:r w:rsidR="002A406E" w:rsidRPr="00203C7F">
        <w:rPr>
          <w:rFonts w:ascii="TH SarabunIT๙" w:hAnsi="TH SarabunIT๙" w:cs="TH SarabunIT๙"/>
          <w:sz w:val="32"/>
          <w:szCs w:val="32"/>
          <w:cs/>
        </w:rPr>
        <w:t>อำ</w:t>
      </w:r>
      <w:r w:rsidRPr="00203C7F">
        <w:rPr>
          <w:rFonts w:ascii="TH SarabunIT๙" w:hAnsi="TH SarabunIT๙" w:cs="TH SarabunIT๙"/>
          <w:sz w:val="32"/>
          <w:szCs w:val="32"/>
          <w:cs/>
        </w:rPr>
        <w:t>เภอ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ประชุมหาความต้องการจากเกษตรกร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โดยใช้องค์ความรู้จากโรงเรียน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2A406E" w:rsidRPr="00203C7F">
        <w:rPr>
          <w:rFonts w:ascii="TH SarabunIT๙" w:hAnsi="TH SarabunIT๙" w:cs="TH SarabunIT๙"/>
          <w:sz w:val="32"/>
          <w:szCs w:val="32"/>
          <w:cs/>
        </w:rPr>
        <w:t>ตำ</w:t>
      </w:r>
      <w:r w:rsidRPr="00203C7F">
        <w:rPr>
          <w:rFonts w:ascii="TH SarabunIT๙" w:hAnsi="TH SarabunIT๙" w:cs="TH SarabunIT๙"/>
          <w:sz w:val="32"/>
          <w:szCs w:val="32"/>
          <w:cs/>
        </w:rPr>
        <w:t>รวจตระเวนชายแดน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3BE1" w:rsidRPr="00203C7F" w:rsidRDefault="002A3BE1" w:rsidP="00782FA3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203C7F">
        <w:rPr>
          <w:rFonts w:ascii="TH SarabunIT๙" w:hAnsi="TH SarabunIT๙" w:cs="TH SarabunIT๙"/>
          <w:sz w:val="32"/>
          <w:szCs w:val="32"/>
        </w:rPr>
        <w:t xml:space="preserve">2. </w:t>
      </w:r>
      <w:r w:rsidR="003C6C7C">
        <w:rPr>
          <w:rFonts w:ascii="TH SarabunIT๙" w:hAnsi="TH SarabunIT๙" w:cs="TH SarabunIT๙" w:hint="cs"/>
          <w:sz w:val="32"/>
          <w:szCs w:val="32"/>
          <w:cs/>
        </w:rPr>
        <w:t>สำนักงานเกษตร</w:t>
      </w:r>
      <w:r w:rsidR="002A406E" w:rsidRPr="00203C7F">
        <w:rPr>
          <w:rFonts w:ascii="TH SarabunIT๙" w:hAnsi="TH SarabunIT๙" w:cs="TH SarabunIT๙"/>
          <w:sz w:val="32"/>
          <w:szCs w:val="32"/>
          <w:cs/>
        </w:rPr>
        <w:t>อำ</w:t>
      </w:r>
      <w:r w:rsidRPr="00203C7F">
        <w:rPr>
          <w:rFonts w:ascii="TH SarabunIT๙" w:hAnsi="TH SarabunIT๙" w:cs="TH SarabunIT๙"/>
          <w:sz w:val="32"/>
          <w:szCs w:val="32"/>
          <w:cs/>
        </w:rPr>
        <w:t>เภอ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จัดอบรมเกษตรกร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40061E">
        <w:rPr>
          <w:rFonts w:ascii="TH SarabunIT๙" w:hAnsi="TH SarabunIT๙" w:cs="TH SarabunIT๙"/>
          <w:sz w:val="32"/>
          <w:szCs w:val="32"/>
          <w:cs/>
        </w:rPr>
        <w:t>โดยใช้สถานที่ของโรงเรียนต</w:t>
      </w:r>
      <w:r w:rsidR="0040061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03C7F">
        <w:rPr>
          <w:rFonts w:ascii="TH SarabunIT๙" w:hAnsi="TH SarabunIT๙" w:cs="TH SarabunIT๙"/>
          <w:sz w:val="32"/>
          <w:szCs w:val="32"/>
          <w:cs/>
        </w:rPr>
        <w:t>รวจตระเวนชายแดน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Pr="00203C7F">
        <w:rPr>
          <w:rFonts w:ascii="TH SarabunIT๙" w:hAnsi="TH SarabunIT๙" w:cs="TH SarabunIT๙"/>
          <w:sz w:val="32"/>
          <w:szCs w:val="32"/>
          <w:cs/>
        </w:rPr>
        <w:t>เน้นการฝึกปฏิบัติจริงของเกษตรกร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  <w:r w:rsidR="002A406E" w:rsidRPr="00203C7F">
        <w:rPr>
          <w:rFonts w:ascii="TH SarabunIT๙" w:hAnsi="TH SarabunIT๙" w:cs="TH SarabunIT๙"/>
          <w:sz w:val="32"/>
          <w:szCs w:val="32"/>
          <w:cs/>
        </w:rPr>
        <w:t>จำ</w:t>
      </w:r>
      <w:r w:rsidRPr="00203C7F">
        <w:rPr>
          <w:rFonts w:ascii="TH SarabunIT๙" w:hAnsi="TH SarabunIT๙" w:cs="TH SarabunIT๙"/>
          <w:sz w:val="32"/>
          <w:szCs w:val="32"/>
          <w:cs/>
        </w:rPr>
        <w:t>นวน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1 </w:t>
      </w:r>
      <w:r w:rsidRPr="00203C7F">
        <w:rPr>
          <w:rFonts w:ascii="TH SarabunIT๙" w:hAnsi="TH SarabunIT๙" w:cs="TH SarabunIT๙"/>
          <w:sz w:val="32"/>
          <w:szCs w:val="32"/>
          <w:cs/>
        </w:rPr>
        <w:t>ครั้ง</w:t>
      </w:r>
      <w:r w:rsidRPr="00203C7F">
        <w:rPr>
          <w:rFonts w:ascii="TH SarabunIT๙" w:hAnsi="TH SarabunIT๙" w:cs="TH SarabunIT๙"/>
          <w:sz w:val="32"/>
          <w:szCs w:val="32"/>
        </w:rPr>
        <w:t xml:space="preserve">/1 </w:t>
      </w:r>
      <w:r w:rsidRPr="00203C7F">
        <w:rPr>
          <w:rFonts w:ascii="TH SarabunIT๙" w:hAnsi="TH SarabunIT๙" w:cs="TH SarabunIT๙"/>
          <w:sz w:val="32"/>
          <w:szCs w:val="32"/>
          <w:cs/>
        </w:rPr>
        <w:t>วัน</w:t>
      </w:r>
      <w:r w:rsidRPr="00203C7F">
        <w:rPr>
          <w:rFonts w:ascii="TH SarabunIT๙" w:hAnsi="TH SarabunIT๙" w:cs="TH SarabunIT๙"/>
          <w:sz w:val="32"/>
          <w:szCs w:val="32"/>
        </w:rPr>
        <w:t xml:space="preserve"> 30 </w:t>
      </w:r>
      <w:r w:rsidRPr="00203C7F">
        <w:rPr>
          <w:rFonts w:ascii="TH SarabunIT๙" w:hAnsi="TH SarabunIT๙" w:cs="TH SarabunIT๙"/>
          <w:sz w:val="32"/>
          <w:szCs w:val="32"/>
          <w:cs/>
        </w:rPr>
        <w:t>ราย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3BE1" w:rsidRDefault="002A3BE1" w:rsidP="003C6C7C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203C7F">
        <w:rPr>
          <w:rFonts w:ascii="TH SarabunIT๙" w:hAnsi="TH SarabunIT๙" w:cs="TH SarabunIT๙"/>
          <w:sz w:val="32"/>
          <w:szCs w:val="32"/>
        </w:rPr>
        <w:t xml:space="preserve">3. </w:t>
      </w:r>
      <w:r w:rsidRPr="00203C7F">
        <w:rPr>
          <w:rFonts w:ascii="TH SarabunIT๙" w:hAnsi="TH SarabunIT๙" w:cs="TH SarabunIT๙"/>
          <w:sz w:val="32"/>
          <w:szCs w:val="32"/>
          <w:cs/>
        </w:rPr>
        <w:t>สรุปผลการดาเนินงานให้กรมทราบและรายงานระบบ</w:t>
      </w:r>
      <w:r w:rsidR="0070112B">
        <w:rPr>
          <w:rFonts w:ascii="TH SarabunIT๙" w:hAnsi="TH SarabunIT๙" w:cs="TH SarabunIT๙"/>
          <w:sz w:val="32"/>
          <w:szCs w:val="32"/>
        </w:rPr>
        <w:t xml:space="preserve"> E – Project </w:t>
      </w:r>
      <w:r w:rsidRPr="00203C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14397" w:rsidRPr="00504288" w:rsidRDefault="00414397" w:rsidP="003C6C7C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sz w:val="16"/>
          <w:szCs w:val="16"/>
        </w:rPr>
      </w:pPr>
    </w:p>
    <w:p w:rsidR="00504288" w:rsidRPr="00414397" w:rsidRDefault="00504288" w:rsidP="0050428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414397">
        <w:rPr>
          <w:rFonts w:ascii="TH SarabunIT๙" w:hAnsi="TH SarabunIT๙" w:cs="TH SarabunIT๙"/>
          <w:b/>
          <w:bCs/>
          <w:sz w:val="32"/>
          <w:szCs w:val="32"/>
          <w:lang w:bidi="th-TH"/>
        </w:rPr>
        <w:t>4.2</w:t>
      </w:r>
      <w:r>
        <w:rPr>
          <w:rFonts w:ascii="TH SarabunIT๙" w:hAnsi="TH SarabunIT๙" w:cs="TH SarabunIT๙"/>
          <w:b/>
          <w:bCs/>
          <w:sz w:val="32"/>
          <w:szCs w:val="32"/>
          <w:lang w:bidi="th-TH"/>
        </w:rPr>
        <w:t>.1</w:t>
      </w:r>
      <w:r w:rsidRPr="0041439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414397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งบประมาณ/ค่าใช้จ่าย</w:t>
      </w:r>
    </w:p>
    <w:p w:rsidR="00504288" w:rsidRPr="00414397" w:rsidRDefault="00504288" w:rsidP="005042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04288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04288">
        <w:rPr>
          <w:rFonts w:ascii="TH SarabunIT๙" w:hAnsi="TH SarabunIT๙" w:cs="TH SarabunIT๙" w:hint="cs"/>
          <w:sz w:val="32"/>
          <w:szCs w:val="32"/>
          <w:cs/>
          <w:lang w:bidi="th-TH"/>
        </w:rPr>
        <w:t>ค่าใช้จ่ายในการ</w:t>
      </w:r>
      <w:r w:rsidRPr="00504288">
        <w:rPr>
          <w:rFonts w:ascii="TH SarabunIT๙" w:hAnsi="TH SarabunIT๙" w:cs="TH SarabunIT๙"/>
          <w:sz w:val="32"/>
          <w:szCs w:val="32"/>
          <w:cs/>
          <w:lang w:bidi="th-TH"/>
        </w:rPr>
        <w:t>จัดอบรมเกษตรกร</w:t>
      </w:r>
      <w:r w:rsidRPr="00504288">
        <w:rPr>
          <w:rFonts w:ascii="TH SarabunIT๙" w:hAnsi="TH SarabunIT๙" w:cs="TH SarabunIT๙"/>
          <w:sz w:val="32"/>
          <w:szCs w:val="32"/>
        </w:rPr>
        <w:t xml:space="preserve"> </w:t>
      </w:r>
      <w:r w:rsidRPr="00504288">
        <w:rPr>
          <w:rFonts w:ascii="TH SarabunIT๙" w:hAnsi="TH SarabunIT๙" w:cs="TH SarabunIT๙"/>
          <w:sz w:val="32"/>
          <w:szCs w:val="32"/>
          <w:cs/>
          <w:lang w:bidi="th-TH"/>
        </w:rPr>
        <w:t>ด้านการผลิตพืช</w:t>
      </w:r>
      <w:r w:rsidRPr="00504288">
        <w:rPr>
          <w:rFonts w:ascii="TH SarabunIT๙" w:hAnsi="TH SarabunIT๙" w:cs="TH SarabunIT๙"/>
          <w:sz w:val="32"/>
          <w:szCs w:val="32"/>
        </w:rPr>
        <w:t xml:space="preserve"> </w:t>
      </w:r>
      <w:r w:rsidRPr="00504288">
        <w:rPr>
          <w:rFonts w:ascii="TH SarabunIT๙" w:hAnsi="TH SarabunIT๙" w:cs="TH SarabunIT๙"/>
          <w:sz w:val="32"/>
          <w:szCs w:val="32"/>
          <w:cs/>
          <w:lang w:bidi="th-TH"/>
        </w:rPr>
        <w:t>การแปรรูปถนอมอาหาร</w:t>
      </w:r>
      <w:r w:rsidRPr="00504288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จำนวน 1</w:t>
      </w:r>
      <w:r w:rsidRPr="00504288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ครั้ง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/1 วัน</w:t>
      </w:r>
      <w:r w:rsidRPr="00504288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504288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เงินงบประมาณ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จำนวน 10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,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5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00 บาท เช่น</w:t>
      </w:r>
      <w:r w:rsidRPr="0041439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504288" w:rsidRPr="00414397" w:rsidRDefault="00504288" w:rsidP="00504288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4.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.2.1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.1 ค่าอาหารกลางวัน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</w:p>
    <w:p w:rsidR="00504288" w:rsidRPr="00414397" w:rsidRDefault="00504288" w:rsidP="00504288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4.2.1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.2 ค่าอาหารว่างและเครื่องดื่ม</w:t>
      </w:r>
    </w:p>
    <w:p w:rsidR="00504288" w:rsidRPr="00414397" w:rsidRDefault="00504288" w:rsidP="00504288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4.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.2.1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.3 ค่าวิทยากร</w:t>
      </w:r>
    </w:p>
    <w:p w:rsidR="00504288" w:rsidRDefault="00504288" w:rsidP="00504288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4..2.1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.4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ค่าวัสดุสำนักงานในการจัดอบรม</w:t>
      </w:r>
    </w:p>
    <w:p w:rsidR="005A11A5" w:rsidRDefault="00504288" w:rsidP="005A11A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4.2.1.5 ค่าวัสดุสาธิตในการจัดฝึกอบรม</w:t>
      </w:r>
      <w:r w:rsidR="005A11A5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                               </w:t>
      </w:r>
    </w:p>
    <w:p w:rsidR="005A11A5" w:rsidRPr="005A11A5" w:rsidRDefault="005A11A5" w:rsidP="005A11A5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p w:rsidR="002A3BE1" w:rsidRPr="0070112B" w:rsidRDefault="002A3BE1" w:rsidP="00AB5C19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0112B">
        <w:rPr>
          <w:rFonts w:ascii="TH SarabunIT๙" w:hAnsi="TH SarabunIT๙" w:cs="TH SarabunIT๙"/>
          <w:b/>
          <w:bCs/>
          <w:sz w:val="32"/>
          <w:szCs w:val="32"/>
        </w:rPr>
        <w:t xml:space="preserve">4.3 </w:t>
      </w:r>
      <w:r w:rsidRPr="0070112B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ศึกษาดูงานเพื่อพัฒนากลุ่ม</w:t>
      </w:r>
      <w:r w:rsidRPr="0070112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A3BE1" w:rsidRPr="00782FA3" w:rsidRDefault="00782FA3" w:rsidP="00782FA3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color w:val="auto"/>
          <w:sz w:val="32"/>
          <w:szCs w:val="32"/>
          <w:u w:val="single"/>
        </w:rPr>
      </w:pPr>
      <w:r w:rsidRPr="00782FA3">
        <w:rPr>
          <w:rFonts w:ascii="TH SarabunIT๙" w:hAnsi="TH SarabunIT๙" w:cs="TH SarabunIT๙"/>
          <w:color w:val="auto"/>
          <w:sz w:val="32"/>
          <w:szCs w:val="32"/>
          <w:u w:val="single"/>
          <w:cs/>
        </w:rPr>
        <w:t>วิธีด</w:t>
      </w:r>
      <w:r w:rsidRPr="00782FA3">
        <w:rPr>
          <w:rFonts w:ascii="TH SarabunIT๙" w:hAnsi="TH SarabunIT๙" w:cs="TH SarabunIT๙" w:hint="cs"/>
          <w:color w:val="auto"/>
          <w:sz w:val="32"/>
          <w:szCs w:val="32"/>
          <w:u w:val="single"/>
          <w:cs/>
        </w:rPr>
        <w:t>ำ</w:t>
      </w:r>
      <w:r w:rsidR="002A3BE1" w:rsidRPr="00782FA3">
        <w:rPr>
          <w:rFonts w:ascii="TH SarabunIT๙" w:hAnsi="TH SarabunIT๙" w:cs="TH SarabunIT๙"/>
          <w:color w:val="auto"/>
          <w:sz w:val="32"/>
          <w:szCs w:val="32"/>
          <w:u w:val="single"/>
          <w:cs/>
        </w:rPr>
        <w:t>เนินงาน</w:t>
      </w:r>
      <w:r w:rsidR="002A3BE1" w:rsidRPr="00782FA3">
        <w:rPr>
          <w:rFonts w:ascii="TH SarabunIT๙" w:hAnsi="TH SarabunIT๙" w:cs="TH SarabunIT๙"/>
          <w:color w:val="auto"/>
          <w:sz w:val="32"/>
          <w:szCs w:val="32"/>
          <w:u w:val="single"/>
        </w:rPr>
        <w:t xml:space="preserve"> </w:t>
      </w:r>
    </w:p>
    <w:p w:rsidR="002A3BE1" w:rsidRPr="005A11A5" w:rsidRDefault="002A3BE1" w:rsidP="003C6C7C">
      <w:pPr>
        <w:pStyle w:val="Default"/>
        <w:ind w:firstLine="720"/>
        <w:contextualSpacing/>
        <w:rPr>
          <w:rFonts w:ascii="TH SarabunIT๙" w:hAnsi="TH SarabunIT๙" w:cs="TH SarabunIT๙"/>
          <w:color w:val="auto"/>
          <w:sz w:val="32"/>
          <w:szCs w:val="32"/>
        </w:rPr>
      </w:pPr>
      <w:r w:rsidRPr="005A11A5">
        <w:rPr>
          <w:rFonts w:ascii="TH SarabunIT๙" w:hAnsi="TH SarabunIT๙" w:cs="TH SarabunIT๙"/>
          <w:color w:val="auto"/>
          <w:sz w:val="32"/>
          <w:szCs w:val="32"/>
        </w:rPr>
        <w:t xml:space="preserve">1) </w:t>
      </w:r>
      <w:r w:rsidR="003C6C7C" w:rsidRPr="005A11A5">
        <w:rPr>
          <w:rFonts w:ascii="TH SarabunIT๙" w:hAnsi="TH SarabunIT๙" w:cs="TH SarabunIT๙" w:hint="cs"/>
          <w:color w:val="auto"/>
          <w:sz w:val="32"/>
          <w:szCs w:val="32"/>
          <w:cs/>
        </w:rPr>
        <w:t>สำนักงานเกษตร</w:t>
      </w:r>
      <w:r w:rsidR="002A406E"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อำ</w:t>
      </w:r>
      <w:r w:rsidRPr="005A11A5">
        <w:rPr>
          <w:rFonts w:ascii="TH SarabunIT๙" w:hAnsi="TH SarabunIT๙" w:cs="TH SarabunIT๙"/>
          <w:color w:val="auto"/>
          <w:sz w:val="32"/>
          <w:szCs w:val="32"/>
          <w:cs/>
        </w:rPr>
        <w:t>เภอ</w:t>
      </w:r>
      <w:r w:rsidRPr="005A11A5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2A406E"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นำผู้นำ</w:t>
      </w:r>
      <w:r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กลุ่มไป</w:t>
      </w:r>
      <w:proofErr w:type="spellStart"/>
      <w:r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ทัศน</w:t>
      </w:r>
      <w:proofErr w:type="spellEnd"/>
      <w:r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ศึกษาดูงานด้านการเกษตร</w:t>
      </w:r>
      <w:r w:rsidRPr="005A11A5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ที่กลุ่มยังต้องการพัฒนา</w:t>
      </w:r>
      <w:r w:rsidRPr="005A11A5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กลุ่มละ</w:t>
      </w:r>
      <w:r w:rsidRPr="005A11A5">
        <w:rPr>
          <w:rFonts w:ascii="TH SarabunIT๙" w:hAnsi="TH SarabunIT๙" w:cs="TH SarabunIT๙"/>
          <w:color w:val="auto"/>
          <w:sz w:val="32"/>
          <w:szCs w:val="32"/>
        </w:rPr>
        <w:t xml:space="preserve"> 15 </w:t>
      </w:r>
      <w:r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คน</w:t>
      </w:r>
      <w:r w:rsidRPr="005A11A5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2A406E"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จำ</w:t>
      </w:r>
      <w:r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นวน</w:t>
      </w:r>
      <w:r w:rsidRPr="005A11A5">
        <w:rPr>
          <w:rFonts w:ascii="TH SarabunIT๙" w:hAnsi="TH SarabunIT๙" w:cs="TH SarabunIT๙"/>
          <w:color w:val="auto"/>
          <w:sz w:val="32"/>
          <w:szCs w:val="32"/>
        </w:rPr>
        <w:t xml:space="preserve"> 1 </w:t>
      </w:r>
      <w:r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ครั้ง</w:t>
      </w:r>
      <w:r w:rsidR="00AB5C19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2A3BE1" w:rsidRPr="005A11A5" w:rsidRDefault="002A3BE1" w:rsidP="00C4301D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5A11A5">
        <w:rPr>
          <w:rFonts w:ascii="TH SarabunIT๙" w:hAnsi="TH SarabunIT๙" w:cs="TH SarabunIT๙"/>
          <w:color w:val="auto"/>
          <w:sz w:val="32"/>
          <w:szCs w:val="32"/>
        </w:rPr>
        <w:t xml:space="preserve">2) </w:t>
      </w:r>
      <w:r w:rsidR="002A406E"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หลังจากดูงานเสร็จแล้วให้นำ</w:t>
      </w:r>
      <w:r w:rsidRPr="005A11A5">
        <w:rPr>
          <w:rFonts w:ascii="TH SarabunIT๙" w:hAnsi="TH SarabunIT๙" w:cs="TH SarabunIT๙"/>
          <w:color w:val="auto"/>
          <w:sz w:val="32"/>
          <w:szCs w:val="32"/>
          <w:cs/>
        </w:rPr>
        <w:t>มาพัฒนากลุ่ม</w:t>
      </w:r>
      <w:r w:rsidRPr="005A11A5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5A11A5" w:rsidRPr="005A11A5" w:rsidRDefault="005A11A5" w:rsidP="00C4301D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color w:val="auto"/>
          <w:sz w:val="16"/>
          <w:szCs w:val="16"/>
        </w:rPr>
      </w:pPr>
    </w:p>
    <w:p w:rsidR="005A11A5" w:rsidRPr="00414397" w:rsidRDefault="005A11A5" w:rsidP="005A11A5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/>
          <w:b/>
          <w:bCs/>
          <w:sz w:val="32"/>
          <w:szCs w:val="32"/>
          <w:lang w:bidi="th-TH"/>
        </w:rPr>
        <w:t>4.3.1</w:t>
      </w:r>
      <w:r w:rsidRPr="0041439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414397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งบประมาณ/ค่าใช้จ่าย</w:t>
      </w:r>
    </w:p>
    <w:p w:rsidR="005A11A5" w:rsidRPr="00414397" w:rsidRDefault="005A11A5" w:rsidP="005A11A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11A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11A5">
        <w:rPr>
          <w:rFonts w:ascii="TH SarabunIT๙" w:hAnsi="TH SarabunIT๙" w:cs="TH SarabunIT๙" w:hint="cs"/>
          <w:sz w:val="32"/>
          <w:szCs w:val="32"/>
          <w:cs/>
          <w:lang w:bidi="th-TH"/>
        </w:rPr>
        <w:t>ค่าใช้จ่ายในการ</w:t>
      </w:r>
      <w:r w:rsidRPr="005A11A5">
        <w:rPr>
          <w:rFonts w:ascii="TH SarabunIT๙" w:hAnsi="TH SarabunIT๙" w:cs="TH SarabunIT๙"/>
          <w:sz w:val="32"/>
          <w:szCs w:val="32"/>
          <w:cs/>
          <w:lang w:bidi="th-TH"/>
        </w:rPr>
        <w:t>จัดศึกษาดูงานเพื่อพัฒนากลุ่ม</w:t>
      </w:r>
      <w:r w:rsidRPr="005A11A5">
        <w:rPr>
          <w:rFonts w:ascii="TH SarabunIT๙" w:hAnsi="TH SarabunIT๙" w:cs="TH SarabunIT๙"/>
          <w:sz w:val="32"/>
          <w:szCs w:val="32"/>
        </w:rPr>
        <w:t xml:space="preserve"> </w:t>
      </w:r>
      <w:r w:rsidRPr="005A11A5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จำนวน 1 ครั้ง </w:t>
      </w:r>
      <w:r w:rsidRPr="005A11A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11A5">
        <w:rPr>
          <w:rFonts w:ascii="TH SarabunIT๙" w:hAnsi="TH SarabunIT๙" w:cs="TH SarabunIT๙" w:hint="cs"/>
          <w:sz w:val="32"/>
          <w:szCs w:val="32"/>
          <w:cs/>
          <w:lang w:bidi="th-TH"/>
        </w:rPr>
        <w:t>เงินงบประมาณ จำนวน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12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,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0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00 บาท เช่น</w:t>
      </w:r>
      <w:r w:rsidRPr="0041439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5A11A5" w:rsidRPr="00414397" w:rsidRDefault="005A11A5" w:rsidP="005A11A5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4.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.</w:t>
      </w:r>
      <w:r w:rsidR="00AB5C19">
        <w:rPr>
          <w:rFonts w:ascii="TH SarabunIT๙" w:hAnsi="TH SarabunIT๙" w:cs="TH SarabunIT๙" w:hint="cs"/>
          <w:sz w:val="32"/>
          <w:szCs w:val="32"/>
          <w:cs/>
          <w:lang w:bidi="th-TH"/>
        </w:rPr>
        <w:t>3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.1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.1 ค่าอาหารกลางวัน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</w:p>
    <w:p w:rsidR="005A11A5" w:rsidRPr="00414397" w:rsidRDefault="00AB5C19" w:rsidP="005A11A5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4.3</w:t>
      </w:r>
      <w:r w:rsidR="005A11A5">
        <w:rPr>
          <w:rFonts w:ascii="TH SarabunIT๙" w:hAnsi="TH SarabunIT๙" w:cs="TH SarabunIT๙" w:hint="cs"/>
          <w:sz w:val="32"/>
          <w:szCs w:val="32"/>
          <w:cs/>
          <w:lang w:bidi="th-TH"/>
        </w:rPr>
        <w:t>.1</w:t>
      </w:r>
      <w:r w:rsidR="005A11A5"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.2 ค่าอาหารว่างและเครื่องดื่ม</w:t>
      </w:r>
    </w:p>
    <w:p w:rsidR="005A11A5" w:rsidRPr="00414397" w:rsidRDefault="005A11A5" w:rsidP="005A11A5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4.</w:t>
      </w:r>
      <w:r w:rsidR="00AB5C19">
        <w:rPr>
          <w:rFonts w:ascii="TH SarabunIT๙" w:hAnsi="TH SarabunIT๙" w:cs="TH SarabunIT๙" w:hint="cs"/>
          <w:sz w:val="32"/>
          <w:szCs w:val="32"/>
          <w:cs/>
          <w:lang w:bidi="th-TH"/>
        </w:rPr>
        <w:t>.3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.1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.3 ค่าวิทยากร</w:t>
      </w:r>
    </w:p>
    <w:p w:rsidR="005A11A5" w:rsidRDefault="005A11A5" w:rsidP="005A11A5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AB5C19">
        <w:rPr>
          <w:rFonts w:ascii="TH SarabunIT๙" w:hAnsi="TH SarabunIT๙" w:cs="TH SarabunIT๙" w:hint="cs"/>
          <w:sz w:val="32"/>
          <w:szCs w:val="32"/>
          <w:cs/>
          <w:lang w:bidi="th-TH"/>
        </w:rPr>
        <w:t>4..3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.1</w:t>
      </w:r>
      <w:r w:rsidRPr="00414397">
        <w:rPr>
          <w:rFonts w:ascii="TH SarabunIT๙" w:hAnsi="TH SarabunIT๙" w:cs="TH SarabunIT๙" w:hint="cs"/>
          <w:sz w:val="32"/>
          <w:szCs w:val="32"/>
          <w:cs/>
          <w:lang w:bidi="th-TH"/>
        </w:rPr>
        <w:t>.4</w:t>
      </w:r>
      <w:r w:rsidR="00AB5C19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ค่าวัสดุสำนักงานในการจัดศึกษาดูงาน</w:t>
      </w:r>
    </w:p>
    <w:p w:rsidR="00AB5C19" w:rsidRDefault="00AB5C19" w:rsidP="005A11A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4.3.1.5 ค่าพาหนะ</w:t>
      </w:r>
      <w:r w:rsidR="005A11A5"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</w:p>
    <w:p w:rsidR="005A11A5" w:rsidRPr="0070112B" w:rsidRDefault="005A11A5" w:rsidP="00AB5C19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</w:p>
    <w:p w:rsidR="0070112B" w:rsidRPr="0070112B" w:rsidRDefault="0070112B" w:rsidP="0070112B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b/>
          <w:bCs/>
          <w:color w:val="auto"/>
          <w:sz w:val="32"/>
          <w:szCs w:val="32"/>
        </w:rPr>
      </w:pPr>
      <w:r w:rsidRPr="0070112B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4.4 </w:t>
      </w:r>
      <w:r w:rsidRPr="0070112B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รายงานผลหลังเสร็จสิ้นโครงการ</w:t>
      </w:r>
    </w:p>
    <w:p w:rsidR="0070112B" w:rsidRDefault="0070112B" w:rsidP="0070112B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>
        <w:rPr>
          <w:rFonts w:ascii="TH SarabunIT๙" w:hAnsi="TH SarabunIT๙" w:cs="TH SarabunIT๙" w:hint="cs"/>
          <w:color w:val="auto"/>
          <w:sz w:val="32"/>
          <w:szCs w:val="32"/>
          <w:cs/>
        </w:rPr>
        <w:t>ให้สำนักงานเกษตรอำเภอรายงานผลการดำเนินกิจกรรมเสร็จสิ้นโครงการแล้วให้กับทางสำนักงานเกษตรจังหวัดก</w:t>
      </w:r>
      <w:r w:rsidR="0040061E">
        <w:rPr>
          <w:rFonts w:ascii="TH SarabunIT๙" w:hAnsi="TH SarabunIT๙" w:cs="TH SarabunIT๙" w:hint="cs"/>
          <w:color w:val="auto"/>
          <w:sz w:val="32"/>
          <w:szCs w:val="32"/>
          <w:cs/>
        </w:rPr>
        <w:t>าญจนบุรี ภายในเดือน กันยายน 2563</w:t>
      </w:r>
    </w:p>
    <w:p w:rsidR="005A11A5" w:rsidRDefault="005A11A5" w:rsidP="0070112B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</w:p>
    <w:p w:rsidR="005A11A5" w:rsidRDefault="005A11A5" w:rsidP="0070112B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</w:p>
    <w:p w:rsidR="005A11A5" w:rsidRDefault="005A11A5" w:rsidP="0070112B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</w:p>
    <w:p w:rsidR="005A11A5" w:rsidRDefault="00DD7055" w:rsidP="0070112B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                                                                              /5.แผนปฏิบัติ........</w:t>
      </w:r>
    </w:p>
    <w:p w:rsidR="005A11A5" w:rsidRDefault="005A11A5" w:rsidP="0070112B">
      <w:pPr>
        <w:pStyle w:val="Default"/>
        <w:ind w:firstLine="720"/>
        <w:contextualSpacing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</w:p>
    <w:p w:rsidR="005A11A5" w:rsidRDefault="00DD7055" w:rsidP="00DD7055">
      <w:pPr>
        <w:pStyle w:val="Default"/>
        <w:ind w:firstLine="720"/>
        <w:contextualSpacing/>
        <w:jc w:val="center"/>
        <w:rPr>
          <w:rFonts w:ascii="TH SarabunIT๙" w:hAnsi="TH SarabunIT๙" w:cs="TH SarabunIT๙"/>
          <w:color w:val="auto"/>
          <w:sz w:val="32"/>
          <w:szCs w:val="32"/>
        </w:rPr>
      </w:pPr>
      <w:r>
        <w:rPr>
          <w:rFonts w:ascii="TH SarabunIT๙" w:hAnsi="TH SarabunIT๙" w:cs="TH SarabunIT๙" w:hint="cs"/>
          <w:color w:val="auto"/>
          <w:sz w:val="32"/>
          <w:szCs w:val="32"/>
          <w:cs/>
        </w:rPr>
        <w:lastRenderedPageBreak/>
        <w:t>- 3 -</w:t>
      </w:r>
    </w:p>
    <w:p w:rsidR="002A3BE1" w:rsidRPr="00EC2E64" w:rsidRDefault="002A3BE1" w:rsidP="00C4301D">
      <w:pPr>
        <w:pStyle w:val="Default"/>
        <w:contextualSpacing/>
        <w:jc w:val="thaiDistribute"/>
        <w:rPr>
          <w:rFonts w:ascii="TH SarabunIT๙" w:hAnsi="TH SarabunIT๙" w:cs="TH SarabunIT๙"/>
          <w:color w:val="auto"/>
          <w:sz w:val="16"/>
          <w:szCs w:val="16"/>
        </w:rPr>
      </w:pPr>
    </w:p>
    <w:p w:rsidR="00AF7D3E" w:rsidRDefault="00AF7D3E" w:rsidP="00C4301D">
      <w:pPr>
        <w:pStyle w:val="Default"/>
        <w:contextualSpacing/>
        <w:jc w:val="thaiDistribute"/>
        <w:rPr>
          <w:rFonts w:ascii="TH SarabunIT๙" w:hAnsi="TH SarabunIT๙" w:cs="TH SarabunIT๙"/>
          <w:b/>
          <w:bCs/>
          <w:color w:val="auto"/>
          <w:sz w:val="32"/>
          <w:szCs w:val="32"/>
        </w:rPr>
      </w:pPr>
      <w:r w:rsidRPr="00203C7F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5. </w:t>
      </w:r>
      <w:r w:rsidRPr="00203C7F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แผนปฏิบัติงาน</w:t>
      </w:r>
    </w:p>
    <w:p w:rsidR="0070112B" w:rsidRPr="0070112B" w:rsidRDefault="0070112B" w:rsidP="00C4301D">
      <w:pPr>
        <w:pStyle w:val="Default"/>
        <w:contextualSpacing/>
        <w:jc w:val="thaiDistribute"/>
        <w:rPr>
          <w:rFonts w:ascii="TH SarabunIT๙" w:hAnsi="TH SarabunIT๙" w:cs="TH SarabunIT๙"/>
          <w:b/>
          <w:bCs/>
          <w:color w:val="auto"/>
          <w:sz w:val="16"/>
          <w:szCs w:val="16"/>
          <w:cs/>
        </w:rPr>
      </w:pPr>
    </w:p>
    <w:tbl>
      <w:tblPr>
        <w:tblW w:w="10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0"/>
        <w:gridCol w:w="542"/>
        <w:gridCol w:w="559"/>
        <w:gridCol w:w="528"/>
        <w:gridCol w:w="545"/>
        <w:gridCol w:w="561"/>
        <w:gridCol w:w="545"/>
        <w:gridCol w:w="602"/>
        <w:gridCol w:w="580"/>
        <w:gridCol w:w="525"/>
        <w:gridCol w:w="538"/>
        <w:gridCol w:w="540"/>
        <w:gridCol w:w="534"/>
      </w:tblGrid>
      <w:tr w:rsidR="00AF7D3E" w:rsidRPr="00203C7F" w:rsidTr="003A388D">
        <w:trPr>
          <w:trHeight w:val="348"/>
          <w:jc w:val="center"/>
        </w:trPr>
        <w:tc>
          <w:tcPr>
            <w:tcW w:w="4000" w:type="dxa"/>
            <w:vMerge w:val="restart"/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กิจกรรม/ขั้นตอน</w:t>
            </w:r>
          </w:p>
        </w:tc>
        <w:tc>
          <w:tcPr>
            <w:tcW w:w="6599" w:type="dxa"/>
            <w:gridSpan w:val="12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แผนปฏิบัติงาน</w:t>
            </w:r>
          </w:p>
        </w:tc>
      </w:tr>
      <w:tr w:rsidR="00AF7D3E" w:rsidRPr="00203C7F" w:rsidTr="003A388D">
        <w:trPr>
          <w:trHeight w:val="348"/>
          <w:jc w:val="center"/>
        </w:trPr>
        <w:tc>
          <w:tcPr>
            <w:tcW w:w="4000" w:type="dxa"/>
            <w:vMerge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29" w:type="dxa"/>
            <w:gridSpan w:val="3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ปี </w:t>
            </w:r>
            <w:r w:rsidR="0040061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4970" w:type="dxa"/>
            <w:gridSpan w:val="9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ปี </w:t>
            </w:r>
            <w:r w:rsidR="0040061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</w:tr>
      <w:tr w:rsidR="00AF7D3E" w:rsidRPr="00203C7F" w:rsidTr="003A388D">
        <w:trPr>
          <w:cantSplit/>
          <w:trHeight w:val="826"/>
          <w:jc w:val="center"/>
        </w:trPr>
        <w:tc>
          <w:tcPr>
            <w:tcW w:w="4000" w:type="dxa"/>
            <w:vMerge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2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ต.ค.</w:t>
            </w: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61</w:t>
            </w:r>
          </w:p>
        </w:tc>
        <w:tc>
          <w:tcPr>
            <w:tcW w:w="559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พ.ย.</w:t>
            </w: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61</w:t>
            </w:r>
          </w:p>
        </w:tc>
        <w:tc>
          <w:tcPr>
            <w:tcW w:w="528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ธ.ค.</w:t>
            </w: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61</w:t>
            </w:r>
          </w:p>
        </w:tc>
        <w:tc>
          <w:tcPr>
            <w:tcW w:w="545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ม.ค.6</w:t>
            </w: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1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ก.พ.6</w:t>
            </w: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45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มี.ค.6</w:t>
            </w: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02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เม.ย.6</w:t>
            </w: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80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พ.ค.6</w:t>
            </w: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25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มิ.ย.6</w:t>
            </w: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38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ก.ค.6</w:t>
            </w: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40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ส.ค.6</w:t>
            </w: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34" w:type="dxa"/>
            <w:textDirection w:val="btLr"/>
          </w:tcPr>
          <w:p w:rsidR="00AF7D3E" w:rsidRPr="00203C7F" w:rsidRDefault="00AF7D3E" w:rsidP="00C4301D">
            <w:pPr>
              <w:pStyle w:val="1"/>
              <w:ind w:left="113" w:right="11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03C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ก.ย.62</w:t>
            </w:r>
          </w:p>
        </w:tc>
      </w:tr>
      <w:tr w:rsidR="00AF7D3E" w:rsidRPr="00203C7F" w:rsidTr="003A388D">
        <w:trPr>
          <w:trHeight w:val="348"/>
          <w:jc w:val="center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AF7D3E" w:rsidP="0070112B">
            <w:pPr>
              <w:pStyle w:val="1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03C7F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r w:rsidR="00D027F8" w:rsidRPr="00203C7F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ประชุมสรุปผลการดำเนินงานรายไตรมาส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thaiDistribute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D027F8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5776A1" wp14:editId="766ED614">
                      <wp:simplePos x="0" y="0"/>
                      <wp:positionH relativeFrom="column">
                        <wp:posOffset>-56819</wp:posOffset>
                      </wp:positionH>
                      <wp:positionV relativeFrom="paragraph">
                        <wp:posOffset>183902</wp:posOffset>
                      </wp:positionV>
                      <wp:extent cx="318052" cy="0"/>
                      <wp:effectExtent l="38100" t="76200" r="25400" b="114300"/>
                      <wp:wrapNone/>
                      <wp:docPr id="1" name="ลูกศรเชื่อมต่อแบบ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05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" o:spid="_x0000_s1026" type="#_x0000_t32" style="position:absolute;margin-left:-4.45pt;margin-top:14.5pt;width:25.0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AF7D3E" w:rsidP="00C4301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AF7D3E" w:rsidP="00C4301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C4301D" w:rsidP="00C4301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17A412" wp14:editId="46FE021B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194945</wp:posOffset>
                      </wp:positionV>
                      <wp:extent cx="317500" cy="0"/>
                      <wp:effectExtent l="38100" t="76200" r="25400" b="114300"/>
                      <wp:wrapNone/>
                      <wp:docPr id="2" name="ลูกศรเชื่อมต่อแบบตรง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7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ลูกศรเชื่อมต่อแบบตรง 2" o:spid="_x0000_s1026" type="#_x0000_t32" style="position:absolute;margin-left:-4.7pt;margin-top:15.35pt;width:2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C4301D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A3AF29" wp14:editId="37837A35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131445</wp:posOffset>
                      </wp:positionV>
                      <wp:extent cx="317500" cy="0"/>
                      <wp:effectExtent l="38100" t="76200" r="25400" b="114300"/>
                      <wp:wrapNone/>
                      <wp:docPr id="3" name="ลูกศรเชื่อมต่อแบบตรง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7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" o:spid="_x0000_s1026" type="#_x0000_t32" style="position:absolute;margin-left:-5.05pt;margin-top:10.35pt;width: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C4301D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F41394" wp14:editId="339FE3D1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107950</wp:posOffset>
                      </wp:positionV>
                      <wp:extent cx="317500" cy="0"/>
                      <wp:effectExtent l="38100" t="76200" r="25400" b="114300"/>
                      <wp:wrapNone/>
                      <wp:docPr id="4" name="ลูกศรเชื่อมต่อแบบตรง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7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4" o:spid="_x0000_s1026" type="#_x0000_t32" style="position:absolute;margin-left:21.25pt;margin-top:8.5pt;width: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</w:tr>
      <w:tr w:rsidR="00AF7D3E" w:rsidRPr="00203C7F" w:rsidTr="003A388D">
        <w:trPr>
          <w:trHeight w:val="348"/>
          <w:jc w:val="center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D027F8" w:rsidP="0070112B">
            <w:pPr>
              <w:pStyle w:val="1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03C7F">
              <w:rPr>
                <w:rFonts w:ascii="TH SarabunIT๙" w:hAnsi="TH SarabunIT๙" w:cs="TH SarabunIT๙"/>
                <w:sz w:val="32"/>
                <w:szCs w:val="32"/>
                <w:cs/>
              </w:rPr>
              <w:t>2.อบรมเกษตรด้านการผลิตพืชการแปรรูป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thaiDistribute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B5C19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7BF909" wp14:editId="240DC34F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136525</wp:posOffset>
                      </wp:positionV>
                      <wp:extent cx="325755" cy="0"/>
                      <wp:effectExtent l="38100" t="76200" r="17145" b="114300"/>
                      <wp:wrapNone/>
                      <wp:docPr id="5" name="ลูกศรเชื่อมต่อแบบตรง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57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5" o:spid="_x0000_s1026" type="#_x0000_t32" style="position:absolute;margin-left:20.35pt;margin-top:10.75pt;width:25.6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AF7D3E" w:rsidP="00C4301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AF7D3E" w:rsidP="00C4301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AF7D3E" w:rsidP="00C4301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</w:tr>
      <w:tr w:rsidR="00AF7D3E" w:rsidRPr="00203C7F" w:rsidTr="003A388D">
        <w:trPr>
          <w:trHeight w:val="348"/>
          <w:jc w:val="center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D027F8" w:rsidP="0070112B">
            <w:pPr>
              <w:pStyle w:val="1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03C7F">
              <w:rPr>
                <w:rFonts w:ascii="TH SarabunIT๙" w:hAnsi="TH SarabunIT๙" w:cs="TH SarabunIT๙"/>
                <w:sz w:val="32"/>
                <w:szCs w:val="32"/>
                <w:cs/>
              </w:rPr>
              <w:t>3.ศึกษาดูงานเพื่อพัฒนากลุ่ม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thaiDistribute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3C6C7C" w:rsidP="00C4301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3F6D2DB" wp14:editId="1F03F45A">
                      <wp:simplePos x="0" y="0"/>
                      <wp:positionH relativeFrom="column">
                        <wp:posOffset>244006</wp:posOffset>
                      </wp:positionH>
                      <wp:positionV relativeFrom="paragraph">
                        <wp:posOffset>173465</wp:posOffset>
                      </wp:positionV>
                      <wp:extent cx="397565" cy="0"/>
                      <wp:effectExtent l="38100" t="76200" r="21590" b="114300"/>
                      <wp:wrapNone/>
                      <wp:docPr id="6" name="ลูกศรเชื่อมต่อแบบตรง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75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ลูกศรเชื่อมต่อแบบตรง 6" o:spid="_x0000_s1026" type="#_x0000_t32" style="position:absolute;margin-left:19.2pt;margin-top:13.65pt;width:31.3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AF7D3E" w:rsidP="00C4301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AF7D3E" w:rsidP="00C4301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E" w:rsidRPr="00203C7F" w:rsidRDefault="00AF7D3E" w:rsidP="00C4301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</w:tr>
      <w:tr w:rsidR="003C6C7C" w:rsidRPr="00203C7F" w:rsidTr="003A388D">
        <w:trPr>
          <w:trHeight w:val="348"/>
          <w:jc w:val="center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7C" w:rsidRPr="00203C7F" w:rsidRDefault="003C6C7C" w:rsidP="0070112B">
            <w:pPr>
              <w:pStyle w:val="1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03C7F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DFF9CA" wp14:editId="487E8DED">
                      <wp:simplePos x="0" y="0"/>
                      <wp:positionH relativeFrom="column">
                        <wp:posOffset>2466699</wp:posOffset>
                      </wp:positionH>
                      <wp:positionV relativeFrom="paragraph">
                        <wp:posOffset>146381</wp:posOffset>
                      </wp:positionV>
                      <wp:extent cx="4190337" cy="0"/>
                      <wp:effectExtent l="38100" t="76200" r="20320" b="114300"/>
                      <wp:wrapNone/>
                      <wp:docPr id="7" name="ลูกศรเชื่อมต่อแบบตรง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9033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ลูกศรเชื่อมต่อแบบตรง 7" o:spid="_x0000_s1026" type="#_x0000_t32" style="position:absolute;margin-left:194.25pt;margin-top:11.55pt;width:329.95pt;height: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">
                      <v:stroke startarrow="open" endarrow="open"/>
                    </v:shape>
                  </w:pict>
                </mc:Fallback>
              </mc:AlternateContent>
            </w:r>
            <w:r w:rsidR="00AB3FD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203C7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ติดตามความก้าวหน้าโครงการ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C7C" w:rsidRPr="00203C7F" w:rsidRDefault="003C6C7C" w:rsidP="003A388D">
            <w:pPr>
              <w:pStyle w:val="1"/>
              <w:ind w:left="0"/>
              <w:jc w:val="thaiDistribute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C7C" w:rsidRPr="00203C7F" w:rsidRDefault="003C6C7C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C7C" w:rsidRPr="00203C7F" w:rsidRDefault="003C6C7C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7C" w:rsidRPr="00203C7F" w:rsidRDefault="003C6C7C" w:rsidP="003A388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7C" w:rsidRPr="00203C7F" w:rsidRDefault="003C6C7C" w:rsidP="003A388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7C" w:rsidRPr="00203C7F" w:rsidRDefault="003C6C7C" w:rsidP="003A388D">
            <w:pPr>
              <w:spacing w:line="240" w:lineRule="auto"/>
              <w:contextualSpacing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C7C" w:rsidRPr="00203C7F" w:rsidRDefault="003C6C7C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C7C" w:rsidRPr="00203C7F" w:rsidRDefault="003C6C7C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C7C" w:rsidRPr="00203C7F" w:rsidRDefault="003C6C7C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C7C" w:rsidRPr="00203C7F" w:rsidRDefault="003C6C7C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C7C" w:rsidRPr="00203C7F" w:rsidRDefault="003C6C7C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7C" w:rsidRPr="00203C7F" w:rsidRDefault="003C6C7C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</w:tr>
      <w:tr w:rsidR="0070112B" w:rsidRPr="0070112B" w:rsidTr="003A388D">
        <w:trPr>
          <w:trHeight w:val="348"/>
          <w:jc w:val="center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2B" w:rsidRPr="0070112B" w:rsidRDefault="0070112B" w:rsidP="0070112B">
            <w:pPr>
              <w:pStyle w:val="1"/>
              <w:ind w:left="0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 w:rsidRPr="0070112B">
              <w:rPr>
                <w:rFonts w:ascii="TH SarabunIT๙" w:hAnsi="TH SarabunIT๙" w:cs="TH SarabunIT๙"/>
                <w:noProof/>
                <w:sz w:val="32"/>
                <w:szCs w:val="32"/>
              </w:rPr>
              <w:t xml:space="preserve">5. </w:t>
            </w:r>
            <w:r w:rsidRPr="0070112B"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รายงายผลการดำเนินงานโครงการ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B" w:rsidRPr="0070112B" w:rsidRDefault="0070112B" w:rsidP="003A388D">
            <w:pPr>
              <w:pStyle w:val="1"/>
              <w:ind w:left="0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B" w:rsidRPr="0070112B" w:rsidRDefault="0070112B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B" w:rsidRPr="0070112B" w:rsidRDefault="0070112B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2B" w:rsidRPr="0070112B" w:rsidRDefault="0070112B" w:rsidP="003A388D">
            <w:pPr>
              <w:spacing w:line="240" w:lineRule="auto"/>
              <w:contextualSpacing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2B" w:rsidRPr="0070112B" w:rsidRDefault="0070112B" w:rsidP="003A388D">
            <w:pPr>
              <w:spacing w:line="240" w:lineRule="auto"/>
              <w:contextualSpacing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2B" w:rsidRPr="0070112B" w:rsidRDefault="0070112B" w:rsidP="003A388D">
            <w:pPr>
              <w:spacing w:line="240" w:lineRule="auto"/>
              <w:contextualSpacing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B" w:rsidRPr="0070112B" w:rsidRDefault="0070112B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B" w:rsidRPr="0070112B" w:rsidRDefault="0070112B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B" w:rsidRPr="0070112B" w:rsidRDefault="0070112B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B" w:rsidRPr="0070112B" w:rsidRDefault="0070112B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B" w:rsidRPr="0070112B" w:rsidRDefault="0070112B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203C7F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A72215C" wp14:editId="2776940D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120015</wp:posOffset>
                      </wp:positionV>
                      <wp:extent cx="555625" cy="0"/>
                      <wp:effectExtent l="38100" t="76200" r="15875" b="114300"/>
                      <wp:wrapNone/>
                      <wp:docPr id="8" name="ลูกศรเชื่อมต่อแบบตรง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56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8" o:spid="_x0000_s1026" type="#_x0000_t32" style="position:absolute;margin-left:4.25pt;margin-top:9.45pt;width:43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2B" w:rsidRPr="0070112B" w:rsidRDefault="0070112B" w:rsidP="003A388D">
            <w:pPr>
              <w:pStyle w:val="1"/>
              <w:ind w:left="0"/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</w:tr>
    </w:tbl>
    <w:p w:rsidR="00AF7D3E" w:rsidRPr="00EC2E64" w:rsidRDefault="00AF7D3E" w:rsidP="00C4301D">
      <w:pPr>
        <w:spacing w:line="240" w:lineRule="auto"/>
        <w:contextualSpacing/>
        <w:jc w:val="thaiDistribute"/>
        <w:rPr>
          <w:rFonts w:ascii="TH SarabunIT๙" w:hAnsi="TH SarabunIT๙" w:cs="TH SarabunIT๙"/>
          <w:sz w:val="16"/>
          <w:szCs w:val="16"/>
        </w:rPr>
      </w:pPr>
    </w:p>
    <w:p w:rsidR="00C4301D" w:rsidRPr="00203C7F" w:rsidRDefault="00C4301D" w:rsidP="00C4301D">
      <w:pPr>
        <w:spacing w:line="240" w:lineRule="auto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203C7F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03C7F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ผลผลิต ผลลัพธ์ ตัวชี้วัด</w:t>
      </w:r>
    </w:p>
    <w:p w:rsidR="00C4301D" w:rsidRPr="00203C7F" w:rsidRDefault="00C4301D" w:rsidP="00203C7F">
      <w:pPr>
        <w:spacing w:line="240" w:lineRule="auto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203C7F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03C7F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ผลผลิต (</w:t>
      </w:r>
      <w:r w:rsidRPr="00203C7F">
        <w:rPr>
          <w:rFonts w:ascii="TH SarabunIT๙" w:hAnsi="TH SarabunIT๙" w:cs="TH SarabunIT๙"/>
          <w:b/>
          <w:bCs/>
          <w:sz w:val="32"/>
          <w:szCs w:val="32"/>
          <w:lang w:bidi="th-TH"/>
        </w:rPr>
        <w:t>output</w:t>
      </w:r>
      <w:r w:rsidRPr="00203C7F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)</w:t>
      </w:r>
    </w:p>
    <w:p w:rsidR="00C4301D" w:rsidRPr="00203C7F" w:rsidRDefault="00C4301D" w:rsidP="00203C7F">
      <w:pPr>
        <w:pStyle w:val="a3"/>
        <w:numPr>
          <w:ilvl w:val="0"/>
          <w:numId w:val="1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203C7F">
        <w:rPr>
          <w:rFonts w:ascii="TH SarabunIT๙" w:hAnsi="TH SarabunIT๙" w:cs="TH SarabunIT๙"/>
          <w:sz w:val="32"/>
          <w:szCs w:val="32"/>
          <w:cs/>
          <w:lang w:bidi="th-TH"/>
        </w:rPr>
        <w:t>สมาชิกในชุมชนมีองค์ความรู้และทักษะด้านการเกษตร โภชนาการด้านสุขภาพอนามัย ด้านการพัฒนาตนเอง ด้านการรวมกลุ่มและเครือข่ายตามปรัชญาเศรษฐกิจพอพียง</w:t>
      </w:r>
    </w:p>
    <w:p w:rsidR="00C4301D" w:rsidRPr="00203C7F" w:rsidRDefault="00C4301D" w:rsidP="00782FA3">
      <w:pPr>
        <w:spacing w:line="240" w:lineRule="auto"/>
        <w:ind w:left="72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203C7F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ผลลัพธ์ (</w:t>
      </w:r>
      <w:r w:rsidRPr="00203C7F">
        <w:rPr>
          <w:rFonts w:ascii="TH SarabunIT๙" w:hAnsi="TH SarabunIT๙" w:cs="TH SarabunIT๙"/>
          <w:b/>
          <w:bCs/>
          <w:sz w:val="32"/>
          <w:szCs w:val="32"/>
          <w:lang w:bidi="th-TH"/>
        </w:rPr>
        <w:t>outcome</w:t>
      </w:r>
      <w:r w:rsidRPr="00203C7F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)</w:t>
      </w:r>
    </w:p>
    <w:p w:rsidR="00C4301D" w:rsidRPr="00203C7F" w:rsidRDefault="00C4301D" w:rsidP="00782FA3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203C7F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ที่เข้าร่วมโครงการมีการน้อมนำแนวพระราชดำริและการดำเนินโครงการจากโรงเรียนตำรวจตระเวนชายแดนต้นแบบมาพัฒนาการผลิตในชุมชน</w:t>
      </w:r>
    </w:p>
    <w:p w:rsidR="00C4301D" w:rsidRPr="00203C7F" w:rsidRDefault="00C4301D" w:rsidP="00203C7F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203C7F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เกษตรกรสามารถนำความรู้จากโครงการไปใช้เพื่อให้เกิดรายได้ ลดการพึ่งพาปัจจัยภายนอกนำไปสู่การพึ่งพาตนเอง</w:t>
      </w:r>
    </w:p>
    <w:p w:rsidR="00C4301D" w:rsidRPr="00203C7F" w:rsidRDefault="00C4301D" w:rsidP="00203C7F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203C7F">
        <w:rPr>
          <w:rFonts w:ascii="TH SarabunIT๙" w:hAnsi="TH SarabunIT๙" w:cs="TH SarabunIT๙"/>
          <w:sz w:val="32"/>
          <w:szCs w:val="32"/>
          <w:cs/>
          <w:lang w:bidi="th-TH"/>
        </w:rPr>
        <w:t>เสริมสร้างความมั่นคงทางด้านอาหารทำให้ชุมชนมีความเข้มแข็งและคุณภาพชีวิตที่ดีขึ้น</w:t>
      </w:r>
    </w:p>
    <w:p w:rsidR="00C4301D" w:rsidRPr="00EC2E64" w:rsidRDefault="00C4301D" w:rsidP="00C4301D">
      <w:pPr>
        <w:spacing w:line="240" w:lineRule="auto"/>
        <w:ind w:left="720"/>
        <w:contextualSpacing/>
        <w:jc w:val="thaiDistribute"/>
        <w:rPr>
          <w:rFonts w:ascii="TH SarabunIT๙" w:hAnsi="TH SarabunIT๙" w:cs="TH SarabunIT๙"/>
          <w:sz w:val="16"/>
          <w:szCs w:val="16"/>
          <w:lang w:bidi="th-TH"/>
        </w:rPr>
      </w:pPr>
    </w:p>
    <w:p w:rsidR="00C4301D" w:rsidRPr="00203C7F" w:rsidRDefault="00C4301D" w:rsidP="00543676">
      <w:pPr>
        <w:spacing w:line="240" w:lineRule="auto"/>
        <w:ind w:left="72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203C7F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ตัวชี้วัด</w:t>
      </w:r>
    </w:p>
    <w:p w:rsidR="00C4301D" w:rsidRDefault="00C4301D" w:rsidP="00543676">
      <w:pPr>
        <w:spacing w:line="240" w:lineRule="auto"/>
        <w:ind w:left="720" w:firstLine="720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203C7F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เกษตรกรที่เข้าร่วมโครงการ ร้อยละ 60 มีองค์ความรู้ด้านการเกษตร โภชนาการสุขภาพอนามัยและการพัฒนาตนเอง ตามปรัชญาเศรษฐกิจพอเพียง</w:t>
      </w:r>
    </w:p>
    <w:p w:rsidR="0070112B" w:rsidRPr="00203C7F" w:rsidRDefault="0070112B" w:rsidP="00543676">
      <w:pPr>
        <w:spacing w:line="240" w:lineRule="auto"/>
        <w:ind w:left="720" w:firstLine="720"/>
        <w:contextualSpacing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</w:p>
    <w:p w:rsidR="00543676" w:rsidRPr="00203C7F" w:rsidRDefault="00543676" w:rsidP="00543676">
      <w:pPr>
        <w:spacing w:line="240" w:lineRule="auto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203C7F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7. </w:t>
      </w:r>
      <w:r w:rsidRPr="00203C7F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หน่วยงาน/ผู้รับผิดชอบ</w:t>
      </w:r>
    </w:p>
    <w:p w:rsidR="001C2120" w:rsidRDefault="00543676" w:rsidP="00203C7F">
      <w:pPr>
        <w:tabs>
          <w:tab w:val="left" w:pos="709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203C7F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203C7F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A33486" w:rsidRPr="00203C7F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กลุ่มส่งเสริมและพัฒนาเกษตรกร </w:t>
      </w:r>
      <w:r w:rsidR="0070112B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</w:p>
    <w:p w:rsidR="00A33486" w:rsidRPr="00203C7F" w:rsidRDefault="001C2120" w:rsidP="00203C7F">
      <w:pPr>
        <w:tabs>
          <w:tab w:val="left" w:pos="709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A33486" w:rsidRPr="00203C7F">
        <w:rPr>
          <w:rFonts w:ascii="TH SarabunIT๙" w:hAnsi="TH SarabunIT๙" w:cs="TH SarabunIT๙"/>
          <w:sz w:val="32"/>
          <w:szCs w:val="32"/>
          <w:cs/>
          <w:lang w:bidi="th-TH"/>
        </w:rPr>
        <w:t>สำนักงานเกษตรจังหวัดกาญจนบุรี</w:t>
      </w:r>
    </w:p>
    <w:p w:rsidR="00A33486" w:rsidRPr="00203C7F" w:rsidRDefault="00203C7F" w:rsidP="00203C7F">
      <w:pPr>
        <w:tabs>
          <w:tab w:val="left" w:pos="709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A33486" w:rsidRPr="00203C7F">
        <w:rPr>
          <w:rFonts w:ascii="TH SarabunIT๙" w:hAnsi="TH SarabunIT๙" w:cs="TH SarabunIT๙"/>
          <w:sz w:val="32"/>
          <w:szCs w:val="32"/>
          <w:cs/>
          <w:lang w:bidi="th-TH"/>
        </w:rPr>
        <w:t>นางสาว</w:t>
      </w:r>
      <w:proofErr w:type="spellStart"/>
      <w:r w:rsidR="00A33486" w:rsidRPr="00203C7F">
        <w:rPr>
          <w:rFonts w:ascii="TH SarabunIT๙" w:hAnsi="TH SarabunIT๙" w:cs="TH SarabunIT๙"/>
          <w:sz w:val="32"/>
          <w:szCs w:val="32"/>
          <w:cs/>
          <w:lang w:bidi="th-TH"/>
        </w:rPr>
        <w:t>กวินท</w:t>
      </w:r>
      <w:proofErr w:type="spellEnd"/>
      <w:r w:rsidR="00A33486" w:rsidRPr="00203C7F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รากานต์ มาลัยทองแก้วสุภา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33486" w:rsidRPr="00203C7F">
        <w:rPr>
          <w:rFonts w:ascii="TH SarabunIT๙" w:hAnsi="TH SarabunIT๙" w:cs="TH SarabunIT๙"/>
          <w:sz w:val="32"/>
          <w:szCs w:val="32"/>
          <w:cs/>
          <w:lang w:bidi="th-TH"/>
        </w:rPr>
        <w:t>นักวิชาการส่งเสริมการเกษตรชำนาญการ</w:t>
      </w:r>
    </w:p>
    <w:p w:rsidR="001C2120" w:rsidRDefault="00203C7F" w:rsidP="00203C7F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A33486" w:rsidRPr="00203C7F">
        <w:rPr>
          <w:rFonts w:ascii="TH SarabunIT๙" w:hAnsi="TH SarabunIT๙" w:cs="TH SarabunIT๙"/>
          <w:sz w:val="32"/>
          <w:szCs w:val="32"/>
          <w:cs/>
          <w:lang w:bidi="th-TH"/>
        </w:rPr>
        <w:t>โทรศัพท์ 081-9817598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70112B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</w:p>
    <w:p w:rsidR="00543676" w:rsidRDefault="001C2120" w:rsidP="00203C7F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A33486" w:rsidRPr="00203C7F">
        <w:rPr>
          <w:rFonts w:ascii="TH SarabunIT๙" w:hAnsi="TH SarabunIT๙" w:cs="TH SarabunIT๙"/>
          <w:sz w:val="32"/>
          <w:szCs w:val="32"/>
          <w:lang w:bidi="th-TH"/>
        </w:rPr>
        <w:t xml:space="preserve">E-mail: </w:t>
      </w:r>
      <w:hyperlink r:id="rId7" w:history="1">
        <w:r w:rsidR="00DD7055" w:rsidRPr="0091122A">
          <w:rPr>
            <w:rStyle w:val="a4"/>
            <w:rFonts w:ascii="TH SarabunIT๙" w:hAnsi="TH SarabunIT๙" w:cs="TH SarabunIT๙"/>
            <w:sz w:val="32"/>
            <w:szCs w:val="32"/>
            <w:lang w:bidi="th-TH"/>
          </w:rPr>
          <w:t>kan_farmer@hotmail.com</w:t>
        </w:r>
      </w:hyperlink>
    </w:p>
    <w:p w:rsidR="00DD7055" w:rsidRPr="00DD7055" w:rsidRDefault="00DD7055" w:rsidP="00203C7F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                                            ........................................................</w:t>
      </w:r>
    </w:p>
    <w:sectPr w:rsidR="00DD7055" w:rsidRPr="00DD7055" w:rsidSect="003C6C7C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46131"/>
    <w:multiLevelType w:val="hybridMultilevel"/>
    <w:tmpl w:val="155CE36A"/>
    <w:lvl w:ilvl="0" w:tplc="8EC008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286117"/>
    <w:multiLevelType w:val="hybridMultilevel"/>
    <w:tmpl w:val="9C60942C"/>
    <w:lvl w:ilvl="0" w:tplc="51E06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BE1"/>
    <w:rsid w:val="000C1D22"/>
    <w:rsid w:val="00130FC8"/>
    <w:rsid w:val="001C2120"/>
    <w:rsid w:val="00203C7F"/>
    <w:rsid w:val="002A3BE1"/>
    <w:rsid w:val="002A406E"/>
    <w:rsid w:val="002B1429"/>
    <w:rsid w:val="003C6C7C"/>
    <w:rsid w:val="0040061E"/>
    <w:rsid w:val="00414397"/>
    <w:rsid w:val="004320C7"/>
    <w:rsid w:val="00453DD2"/>
    <w:rsid w:val="00504288"/>
    <w:rsid w:val="00543676"/>
    <w:rsid w:val="0055611A"/>
    <w:rsid w:val="005A11A5"/>
    <w:rsid w:val="0070112B"/>
    <w:rsid w:val="00782FA3"/>
    <w:rsid w:val="00797229"/>
    <w:rsid w:val="008B57A5"/>
    <w:rsid w:val="00A33486"/>
    <w:rsid w:val="00AB3FDE"/>
    <w:rsid w:val="00AB5C19"/>
    <w:rsid w:val="00AF7D3E"/>
    <w:rsid w:val="00C4301D"/>
    <w:rsid w:val="00D027F8"/>
    <w:rsid w:val="00DD7055"/>
    <w:rsid w:val="00EC2E64"/>
    <w:rsid w:val="00F5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3E"/>
    <w:pPr>
      <w:spacing w:after="160" w:line="259" w:lineRule="auto"/>
    </w:pPr>
    <w:rPr>
      <w:rFonts w:ascii="Calibri" w:eastAsia="Calibri" w:hAnsi="Calibri" w:cs="Cordia New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3BE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customStyle="1" w:styleId="1">
    <w:name w:val="รายการย่อหน้า1"/>
    <w:basedOn w:val="a"/>
    <w:uiPriority w:val="34"/>
    <w:qFormat/>
    <w:rsid w:val="00AF7D3E"/>
    <w:pPr>
      <w:spacing w:after="0" w:line="240" w:lineRule="auto"/>
      <w:ind w:left="720"/>
      <w:contextualSpacing/>
    </w:pPr>
    <w:rPr>
      <w:rFonts w:cs="Angsana New"/>
      <w:szCs w:val="28"/>
      <w:lang w:bidi="th-TH"/>
    </w:rPr>
  </w:style>
  <w:style w:type="paragraph" w:styleId="a3">
    <w:name w:val="List Paragraph"/>
    <w:basedOn w:val="a"/>
    <w:uiPriority w:val="34"/>
    <w:qFormat/>
    <w:rsid w:val="00C430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70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3E"/>
    <w:pPr>
      <w:spacing w:after="160" w:line="259" w:lineRule="auto"/>
    </w:pPr>
    <w:rPr>
      <w:rFonts w:ascii="Calibri" w:eastAsia="Calibri" w:hAnsi="Calibri" w:cs="Cordia New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3BE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customStyle="1" w:styleId="1">
    <w:name w:val="รายการย่อหน้า1"/>
    <w:basedOn w:val="a"/>
    <w:uiPriority w:val="34"/>
    <w:qFormat/>
    <w:rsid w:val="00AF7D3E"/>
    <w:pPr>
      <w:spacing w:after="0" w:line="240" w:lineRule="auto"/>
      <w:ind w:left="720"/>
      <w:contextualSpacing/>
    </w:pPr>
    <w:rPr>
      <w:rFonts w:cs="Angsana New"/>
      <w:szCs w:val="28"/>
      <w:lang w:bidi="th-TH"/>
    </w:rPr>
  </w:style>
  <w:style w:type="paragraph" w:styleId="a3">
    <w:name w:val="List Paragraph"/>
    <w:basedOn w:val="a"/>
    <w:uiPriority w:val="34"/>
    <w:qFormat/>
    <w:rsid w:val="00C430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70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n_farmer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1FE8F-9AD0-4C7C-A905-03B0310A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Kcomputer</cp:lastModifiedBy>
  <cp:revision>2</cp:revision>
  <cp:lastPrinted>2018-10-30T12:08:00Z</cp:lastPrinted>
  <dcterms:created xsi:type="dcterms:W3CDTF">2019-11-08T07:46:00Z</dcterms:created>
  <dcterms:modified xsi:type="dcterms:W3CDTF">2019-11-08T07:46:00Z</dcterms:modified>
</cp:coreProperties>
</file>