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C84" w:rsidRPr="00B8364A" w:rsidRDefault="00CB7C84" w:rsidP="00184607">
      <w:pPr>
        <w:spacing w:after="0" w:line="30" w:lineRule="atLeast"/>
        <w:jc w:val="center"/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  <w:bookmarkStart w:id="0" w:name="_GoBack"/>
      <w:bookmarkEnd w:id="0"/>
      <w:r w:rsidRPr="00B8364A">
        <w:rPr>
          <w:rFonts w:ascii="TH SarabunIT๙" w:hAnsi="TH SarabunIT๙" w:cs="TH SarabunIT๙" w:hint="cs"/>
          <w:b/>
          <w:bCs/>
          <w:sz w:val="36"/>
          <w:szCs w:val="36"/>
          <w:cs/>
          <w:lang w:bidi="th-TH"/>
        </w:rPr>
        <w:t>คู่มือโครงการส่งเสริมการเกษตรประจำปีงบประมาร พ.ศ. 2563</w:t>
      </w:r>
    </w:p>
    <w:p w:rsidR="00184607" w:rsidRPr="00B8364A" w:rsidRDefault="00184607" w:rsidP="00184607">
      <w:pPr>
        <w:spacing w:after="0" w:line="30" w:lineRule="atLeast"/>
        <w:jc w:val="center"/>
        <w:rPr>
          <w:rFonts w:ascii="TH SarabunIT๙" w:eastAsia="Times New Roman" w:hAnsi="TH SarabunIT๙" w:cs="TH SarabunIT๙"/>
          <w:b/>
          <w:bCs/>
          <w:sz w:val="36"/>
          <w:szCs w:val="36"/>
          <w:lang w:bidi="th-TH"/>
        </w:rPr>
      </w:pPr>
      <w:r w:rsidRPr="00B8364A">
        <w:rPr>
          <w:rFonts w:ascii="TH SarabunIT๙" w:hAnsi="TH SarabunIT๙" w:cs="TH SarabunIT๙"/>
          <w:b/>
          <w:bCs/>
          <w:sz w:val="36"/>
          <w:szCs w:val="36"/>
          <w:cs/>
          <w:lang w:bidi="th-TH"/>
        </w:rPr>
        <w:t>โครงการ</w:t>
      </w:r>
      <w:r w:rsidRPr="00B8364A">
        <w:rPr>
          <w:rFonts w:ascii="TH SarabunIT๙" w:hAnsi="TH SarabunIT๙" w:cs="TH SarabunIT๙" w:hint="cs"/>
          <w:b/>
          <w:bCs/>
          <w:sz w:val="36"/>
          <w:szCs w:val="36"/>
          <w:cs/>
          <w:lang w:bidi="th-TH"/>
        </w:rPr>
        <w:t>ระบบ</w:t>
      </w:r>
      <w:r w:rsidRPr="00B8364A">
        <w:rPr>
          <w:rFonts w:ascii="TH SarabunIT๙" w:eastAsia="Times New Roman" w:hAnsi="TH SarabunIT๙" w:cs="TH SarabunIT๙"/>
          <w:b/>
          <w:bCs/>
          <w:sz w:val="36"/>
          <w:szCs w:val="36"/>
          <w:cs/>
          <w:lang w:bidi="th-TH"/>
        </w:rPr>
        <w:t>ส่งเสริมเกษตรแบบแปลงใหญ่</w:t>
      </w:r>
    </w:p>
    <w:p w:rsidR="00CB7C84" w:rsidRPr="00B8364A" w:rsidRDefault="00CB7C84" w:rsidP="0015029F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15029F" w:rsidRPr="00B8364A" w:rsidRDefault="0015029F" w:rsidP="0015029F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B8364A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1. ความเชื่องโยง</w:t>
      </w:r>
    </w:p>
    <w:p w:rsidR="0015029F" w:rsidRPr="00B8364A" w:rsidRDefault="0015029F" w:rsidP="0015029F">
      <w:pPr>
        <w:spacing w:after="0"/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  <w:r w:rsidRPr="00B8364A">
        <w:rPr>
          <w:rFonts w:ascii="TH SarabunIT๙" w:hAnsi="TH SarabunIT๙" w:cs="TH SarabunIT๙"/>
          <w:sz w:val="32"/>
          <w:szCs w:val="32"/>
          <w:rtl/>
          <w:cs/>
        </w:rPr>
        <w:t>1</w:t>
      </w:r>
      <w:r w:rsidRPr="00B8364A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ยุทธศาสตร์ชาติ </w:t>
      </w:r>
      <w:r w:rsidRPr="00B8364A">
        <w:rPr>
          <w:rFonts w:ascii="TH SarabunIT๙" w:hAnsi="TH SarabunIT๙" w:cs="TH SarabunIT๙"/>
          <w:sz w:val="32"/>
          <w:szCs w:val="32"/>
        </w:rPr>
        <w:t xml:space="preserve">: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ยุทธศาสตร์ที่ 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 xml:space="preserve">2 </w:t>
      </w:r>
      <w:r w:rsidRPr="00B8364A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ด้านการสร้างความสามารถในการแข่งขัน</w:t>
      </w:r>
    </w:p>
    <w:p w:rsidR="0015029F" w:rsidRPr="00B8364A" w:rsidRDefault="0015029F" w:rsidP="0015029F">
      <w:pPr>
        <w:spacing w:after="0"/>
        <w:ind w:left="306" w:firstLine="1134"/>
        <w:jc w:val="thaiDistribute"/>
        <w:rPr>
          <w:rFonts w:ascii="TH SarabunIT๙" w:hAnsi="TH SarabunIT๙" w:cs="TH SarabunIT๙"/>
          <w:sz w:val="32"/>
          <w:szCs w:val="32"/>
        </w:rPr>
      </w:pP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ประเด็นยุทธศาสตร์ชาติ </w:t>
      </w:r>
      <w:r w:rsidRPr="00B8364A">
        <w:rPr>
          <w:rFonts w:ascii="TH SarabunIT๙" w:hAnsi="TH SarabunIT๙" w:cs="TH SarabunIT๙"/>
          <w:sz w:val="32"/>
          <w:szCs w:val="32"/>
        </w:rPr>
        <w:t xml:space="preserve">: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เกษตรสร้างมูลค่า </w:t>
      </w:r>
    </w:p>
    <w:p w:rsidR="0015029F" w:rsidRPr="00B8364A" w:rsidRDefault="0015029F" w:rsidP="0015029F">
      <w:pPr>
        <w:spacing w:after="0"/>
        <w:ind w:left="306" w:firstLine="1134"/>
        <w:jc w:val="thaiDistribute"/>
        <w:rPr>
          <w:rFonts w:ascii="TH SarabunIT๙" w:hAnsi="TH SarabunIT๙" w:cs="TH SarabunIT๙"/>
          <w:sz w:val="32"/>
          <w:szCs w:val="32"/>
        </w:rPr>
      </w:pPr>
      <w:r w:rsidRPr="00B8364A">
        <w:rPr>
          <w:rFonts w:ascii="TH SarabunIT๙" w:hAnsi="TH SarabunIT๙" w:cs="TH SarabunIT๙"/>
          <w:sz w:val="32"/>
          <w:szCs w:val="32"/>
        </w:rPr>
        <w:t xml:space="preserve">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ประเด็นยุทธศาสตร์ชาติย่อย </w:t>
      </w:r>
      <w:r w:rsidRPr="00B8364A">
        <w:rPr>
          <w:rFonts w:ascii="TH SarabunIT๙" w:hAnsi="TH SarabunIT๙" w:cs="TH SarabunIT๙"/>
          <w:sz w:val="32"/>
          <w:szCs w:val="32"/>
        </w:rPr>
        <w:t xml:space="preserve">: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เกษตรอัจฉริยะ</w:t>
      </w:r>
    </w:p>
    <w:p w:rsidR="0015029F" w:rsidRPr="00B8364A" w:rsidRDefault="0015029F" w:rsidP="0015029F">
      <w:pPr>
        <w:spacing w:after="0"/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  <w:r w:rsidRPr="00B8364A">
        <w:rPr>
          <w:rFonts w:ascii="TH SarabunIT๙" w:hAnsi="TH SarabunIT๙" w:cs="TH SarabunIT๙"/>
          <w:sz w:val="32"/>
          <w:szCs w:val="32"/>
          <w:rtl/>
          <w:cs/>
        </w:rPr>
        <w:t>2</w:t>
      </w:r>
      <w:r w:rsidRPr="00B8364A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แผนแม่บทภายใต้ยุทธศาสตร์ชาติ </w:t>
      </w:r>
      <w:r w:rsidRPr="00B8364A">
        <w:rPr>
          <w:rFonts w:ascii="TH SarabunIT๙" w:hAnsi="TH SarabunIT๙" w:cs="TH SarabunIT๙"/>
          <w:sz w:val="32"/>
          <w:szCs w:val="32"/>
        </w:rPr>
        <w:t>: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 xml:space="preserve"> (</w:t>
      </w:r>
      <w:r w:rsidRPr="00B8364A">
        <w:rPr>
          <w:rFonts w:ascii="TH SarabunIT๙" w:hAnsi="TH SarabunIT๙" w:cs="TH SarabunIT๙"/>
          <w:sz w:val="32"/>
          <w:szCs w:val="32"/>
          <w:cs/>
        </w:rPr>
        <w:t>3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 xml:space="preserve">) </w:t>
      </w:r>
      <w:r w:rsidRPr="00B8364A">
        <w:rPr>
          <w:rFonts w:ascii="TH SarabunIT๙" w:hAnsi="TH SarabunIT๙" w:cs="TH SarabunIT๙"/>
          <w:sz w:val="32"/>
          <w:szCs w:val="32"/>
          <w:rtl/>
          <w:cs/>
          <w:lang w:bidi="th-TH"/>
        </w:rPr>
        <w:t xml:space="preserve">การเกษตร </w:t>
      </w:r>
    </w:p>
    <w:p w:rsidR="0015029F" w:rsidRPr="00B8364A" w:rsidRDefault="0015029F" w:rsidP="0015029F">
      <w:pPr>
        <w:spacing w:after="0"/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  <w:r w:rsidRPr="00B8364A">
        <w:rPr>
          <w:rFonts w:ascii="TH SarabunIT๙" w:hAnsi="TH SarabunIT๙" w:cs="TH SarabunIT๙"/>
          <w:sz w:val="32"/>
          <w:szCs w:val="32"/>
        </w:rPr>
        <w:t>3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 xml:space="preserve">) </w:t>
      </w:r>
      <w:r w:rsidRPr="00B8364A">
        <w:rPr>
          <w:rFonts w:ascii="TH SarabunIT๙" w:hAnsi="TH SarabunIT๙" w:cs="TH SarabunIT๙"/>
          <w:sz w:val="32"/>
          <w:szCs w:val="32"/>
          <w:rtl/>
          <w:cs/>
          <w:lang w:bidi="th-TH"/>
        </w:rPr>
        <w:t xml:space="preserve">แผนพัฒนาเศรษฐกิจและสังคมแห่งชาติ ฉบับที่ 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 xml:space="preserve">12 </w:t>
      </w:r>
      <w:r w:rsidRPr="00B8364A">
        <w:rPr>
          <w:rFonts w:ascii="TH SarabunIT๙" w:hAnsi="TH SarabunIT๙" w:cs="TH SarabunIT๙"/>
          <w:sz w:val="32"/>
          <w:szCs w:val="32"/>
          <w:rtl/>
          <w:cs/>
          <w:lang w:bidi="th-TH"/>
        </w:rPr>
        <w:t xml:space="preserve">ยุทธศาสตร์ที่ 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 xml:space="preserve">3 </w:t>
      </w:r>
      <w:r w:rsidRPr="00B8364A">
        <w:rPr>
          <w:rFonts w:ascii="TH SarabunIT๙" w:hAnsi="TH SarabunIT๙" w:cs="TH SarabunIT๙"/>
          <w:sz w:val="32"/>
          <w:szCs w:val="32"/>
          <w:rtl/>
          <w:cs/>
          <w:lang w:bidi="th-TH"/>
        </w:rPr>
        <w:t xml:space="preserve">การสร้างความเข้มแข็งทางเศรษฐกิจและแข่งขันได้อย่างยั่งยืน ข้อ 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 xml:space="preserve">3 </w:t>
      </w:r>
      <w:r w:rsidRPr="00B8364A">
        <w:rPr>
          <w:rFonts w:ascii="TH SarabunIT๙" w:hAnsi="TH SarabunIT๙" w:cs="TH SarabunIT๙"/>
          <w:sz w:val="32"/>
          <w:szCs w:val="32"/>
          <w:rtl/>
          <w:cs/>
          <w:lang w:bidi="th-TH"/>
        </w:rPr>
        <w:t xml:space="preserve">แนวทางการพัฒนาที่มีความสำคัญสูงและสามารถผลักดันสู่การปฏิบัติ ข้อ 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>3</w:t>
      </w:r>
      <w:r w:rsidRPr="00B8364A">
        <w:rPr>
          <w:rFonts w:ascii="TH SarabunIT๙" w:hAnsi="TH SarabunIT๙" w:cs="TH SarabunIT๙"/>
          <w:sz w:val="32"/>
          <w:szCs w:val="32"/>
          <w:cs/>
        </w:rPr>
        <w:t>.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>2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การเสริมสร้างและพัฒนาขีดความสามารถในการแข่งขันของภาคการผลิตและบริการ 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>3</w:t>
      </w:r>
      <w:r w:rsidRPr="00B8364A">
        <w:rPr>
          <w:rFonts w:ascii="TH SarabunIT๙" w:hAnsi="TH SarabunIT๙" w:cs="TH SarabunIT๙"/>
          <w:sz w:val="32"/>
          <w:szCs w:val="32"/>
          <w:cs/>
        </w:rPr>
        <w:t>.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>2</w:t>
      </w:r>
      <w:r w:rsidRPr="00B8364A">
        <w:rPr>
          <w:rFonts w:ascii="TH SarabunIT๙" w:hAnsi="TH SarabunIT๙" w:cs="TH SarabunIT๙"/>
          <w:sz w:val="32"/>
          <w:szCs w:val="32"/>
          <w:cs/>
        </w:rPr>
        <w:t>.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 xml:space="preserve">1 </w:t>
      </w:r>
      <w:r w:rsidRPr="00B8364A">
        <w:rPr>
          <w:rFonts w:ascii="TH SarabunIT๙" w:hAnsi="TH SarabunIT๙" w:cs="TH SarabunIT๙"/>
          <w:sz w:val="32"/>
          <w:szCs w:val="32"/>
          <w:rtl/>
          <w:cs/>
          <w:lang w:bidi="th-TH"/>
        </w:rPr>
        <w:t xml:space="preserve">การพัฒนาภาคการเกษตร 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>4</w:t>
      </w:r>
      <w:r w:rsidRPr="00B8364A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เสริมสร้างขีดความสามารถการผลิตในห่วงโซ่อุตสาหกรรมเกษตร 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>(</w:t>
      </w:r>
      <w:r w:rsidRPr="00B8364A">
        <w:rPr>
          <w:rFonts w:ascii="TH SarabunIT๙" w:hAnsi="TH SarabunIT๙" w:cs="TH SarabunIT๙"/>
          <w:sz w:val="32"/>
          <w:szCs w:val="32"/>
          <w:cs/>
        </w:rPr>
        <w:t>2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 xml:space="preserve">) </w:t>
      </w:r>
      <w:r w:rsidRPr="00B8364A">
        <w:rPr>
          <w:rFonts w:ascii="TH SarabunIT๙" w:hAnsi="TH SarabunIT๙" w:cs="TH SarabunIT๙"/>
          <w:sz w:val="32"/>
          <w:szCs w:val="32"/>
          <w:rtl/>
          <w:cs/>
          <w:lang w:bidi="th-TH"/>
        </w:rPr>
        <w:t xml:space="preserve">ส่งเสริมให้เกษตรกรผลิตพืช ปศุสัตว์ และการทำประมงให้สอดคล้องกับศักยภาพพื้นที่และความต้องการของตลาด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เพื่อเพิ่มประสิทธิภาพและลดต้นทุนการผลิต โดยเร่งส่งเสริมการทำเกษตรแปลงใหญ่และเกษตรกรรมแม่นยำสูงในพื้นที่ที่เหมาะสม</w:t>
      </w:r>
    </w:p>
    <w:p w:rsidR="0015029F" w:rsidRPr="00B8364A" w:rsidRDefault="0015029F" w:rsidP="0015029F">
      <w:pPr>
        <w:spacing w:after="0"/>
        <w:ind w:firstLine="1134"/>
        <w:jc w:val="thaiDistribute"/>
        <w:rPr>
          <w:rFonts w:ascii="TH SarabunIT๙" w:hAnsi="TH SarabunIT๙" w:cs="TH SarabunIT๙"/>
          <w:sz w:val="32"/>
          <w:szCs w:val="32"/>
          <w:rtl/>
          <w:cs/>
        </w:rPr>
      </w:pPr>
      <w:r w:rsidRPr="00B8364A">
        <w:rPr>
          <w:rFonts w:ascii="TH SarabunIT๙" w:hAnsi="TH SarabunIT๙" w:cs="TH SarabunIT๙"/>
          <w:sz w:val="32"/>
          <w:szCs w:val="32"/>
          <w:rtl/>
          <w:cs/>
        </w:rPr>
        <w:t>4</w:t>
      </w:r>
      <w:r w:rsidRPr="00B8364A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แผนการปฏิรูปประเทศ ด้านเศรษฐกิจ</w:t>
      </w:r>
    </w:p>
    <w:p w:rsidR="0015029F" w:rsidRPr="00B8364A" w:rsidRDefault="0015029F" w:rsidP="0015029F">
      <w:pPr>
        <w:spacing w:after="0"/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  <w:r w:rsidRPr="00B8364A">
        <w:rPr>
          <w:rFonts w:ascii="TH SarabunIT๙" w:hAnsi="TH SarabunIT๙" w:cs="TH SarabunIT๙"/>
          <w:sz w:val="32"/>
          <w:szCs w:val="32"/>
          <w:rtl/>
          <w:cs/>
        </w:rPr>
        <w:t>5</w:t>
      </w:r>
      <w:r w:rsidRPr="00B8364A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ยุทธศาสตร์การจัดสรรงบประมาณรายจ่ายประจำปีงบประมาณ พ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>.</w:t>
      </w:r>
      <w:r w:rsidRPr="00B8364A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ศ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 xml:space="preserve">. </w:t>
      </w:r>
      <w:r w:rsidRPr="00B8364A">
        <w:rPr>
          <w:rFonts w:ascii="TH SarabunIT๙" w:hAnsi="TH SarabunIT๙" w:cs="TH SarabunIT๙"/>
          <w:sz w:val="32"/>
          <w:szCs w:val="32"/>
          <w:cs/>
        </w:rPr>
        <w:t xml:space="preserve">2563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ยุทธศาสตร์ที่ 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 xml:space="preserve">2 </w:t>
      </w:r>
      <w:r w:rsidRPr="00B8364A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ด้านการสร้างความสามารถในการแ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ข่งขัน 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>(</w:t>
      </w:r>
      <w:r w:rsidRPr="00B8364A">
        <w:rPr>
          <w:rFonts w:ascii="TH SarabunIT๙" w:hAnsi="TH SarabunIT๙" w:cs="TH SarabunIT๙"/>
          <w:sz w:val="32"/>
          <w:szCs w:val="32"/>
          <w:cs/>
        </w:rPr>
        <w:t>2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>.</w:t>
      </w:r>
      <w:r w:rsidRPr="00B8364A">
        <w:rPr>
          <w:rFonts w:ascii="TH SarabunIT๙" w:hAnsi="TH SarabunIT๙" w:cs="TH SarabunIT๙"/>
          <w:sz w:val="32"/>
          <w:szCs w:val="32"/>
          <w:cs/>
        </w:rPr>
        <w:t>1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 xml:space="preserve">) </w:t>
      </w:r>
      <w:r w:rsidRPr="00B8364A">
        <w:rPr>
          <w:rFonts w:ascii="TH SarabunIT๙" w:hAnsi="TH SarabunIT๙" w:cs="TH SarabunIT๙"/>
          <w:sz w:val="32"/>
          <w:szCs w:val="32"/>
          <w:rtl/>
          <w:cs/>
          <w:lang w:bidi="th-TH"/>
        </w:rPr>
        <w:t xml:space="preserve">การพัฒนาภาคการเกษตร 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>(</w:t>
      </w:r>
      <w:r w:rsidRPr="00B8364A">
        <w:rPr>
          <w:rFonts w:ascii="TH SarabunIT๙" w:hAnsi="TH SarabunIT๙" w:cs="TH SarabunIT๙"/>
          <w:sz w:val="32"/>
          <w:szCs w:val="32"/>
          <w:cs/>
        </w:rPr>
        <w:t>2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>.</w:t>
      </w:r>
      <w:r w:rsidRPr="00B8364A">
        <w:rPr>
          <w:rFonts w:ascii="TH SarabunIT๙" w:hAnsi="TH SarabunIT๙" w:cs="TH SarabunIT๙"/>
          <w:sz w:val="32"/>
          <w:szCs w:val="32"/>
          <w:cs/>
        </w:rPr>
        <w:t>1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>.</w:t>
      </w:r>
      <w:r w:rsidRPr="00B8364A">
        <w:rPr>
          <w:rFonts w:ascii="TH SarabunIT๙" w:hAnsi="TH SarabunIT๙" w:cs="TH SarabunIT๙"/>
          <w:sz w:val="32"/>
          <w:szCs w:val="32"/>
          <w:cs/>
        </w:rPr>
        <w:t>7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 xml:space="preserve">) </w:t>
      </w:r>
      <w:r w:rsidRPr="00B8364A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ส่งเสริมการจัดการผลผลิตอย่างเป็นระบบครบวงจร โดยวางแผนการผลิตให้สอดคล้องเชื่อมโยงกับความต้องการของตลาดและภาคอุตสาหกรรมเพื่อการแปรรูป สร้างมูลค่าและสร้างสมดุลการผลิตในทุกระดับ ตั้งแต่ท้องถิ่น จังหวัด ภูมิภาค และประเทศ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ตลอดจนเชื่อมโยงการผลิตภาคเกษตรกับภาคการผลิตอื่น เช่น ภาคบริการและการท่องเที่ยวเพื่อลดการพึ่งพิงการส่งออกสินค้าเกษตรและเพิ่มมูลค่าทางการเกษตร</w:t>
      </w:r>
    </w:p>
    <w:p w:rsidR="0015029F" w:rsidRPr="00B8364A" w:rsidRDefault="0015029F" w:rsidP="0015029F">
      <w:pPr>
        <w:spacing w:after="0"/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  <w:r w:rsidRPr="00B8364A">
        <w:rPr>
          <w:rFonts w:ascii="TH SarabunIT๙" w:hAnsi="TH SarabunIT๙" w:cs="TH SarabunIT๙"/>
          <w:sz w:val="32"/>
          <w:szCs w:val="32"/>
          <w:rtl/>
          <w:cs/>
        </w:rPr>
        <w:t>6</w:t>
      </w:r>
      <w:r w:rsidRPr="00B8364A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กลยุทธ์หน่วยงาน </w:t>
      </w:r>
      <w:r w:rsidRPr="00B8364A">
        <w:rPr>
          <w:rFonts w:ascii="TH SarabunIT๙" w:hAnsi="TH SarabunIT๙" w:cs="TH SarabunIT๙"/>
          <w:sz w:val="32"/>
          <w:szCs w:val="32"/>
        </w:rPr>
        <w:t xml:space="preserve">: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ส่งเสริมการผลิตสินค้าเกษตรให้มีคุณภาพได้มาตรฐาน สอดคล้องกับความต้องการของตลาดและสามารถแข่งขันได้</w:t>
      </w:r>
    </w:p>
    <w:p w:rsidR="0015029F" w:rsidRPr="00B8364A" w:rsidRDefault="0015029F" w:rsidP="0015029F">
      <w:pPr>
        <w:spacing w:after="0"/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  <w:r w:rsidRPr="00B8364A">
        <w:rPr>
          <w:rFonts w:ascii="TH SarabunIT๙" w:hAnsi="TH SarabunIT๙" w:cs="TH SarabunIT๙"/>
          <w:sz w:val="32"/>
          <w:szCs w:val="32"/>
        </w:rPr>
        <w:t>7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 xml:space="preserve">) </w:t>
      </w:r>
      <w:r w:rsidRPr="00B8364A">
        <w:rPr>
          <w:rFonts w:ascii="TH SarabunIT๙" w:hAnsi="TH SarabunIT๙" w:cs="TH SarabunIT๙"/>
          <w:sz w:val="32"/>
          <w:szCs w:val="32"/>
          <w:rtl/>
          <w:cs/>
          <w:lang w:bidi="th-TH"/>
        </w:rPr>
        <w:t xml:space="preserve">นโยบายรัฐบาล ด้านที่ 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 xml:space="preserve">5 </w:t>
      </w:r>
      <w:r w:rsidRPr="00B8364A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การพัฒนาเศรษฐกิจและการกระจายความสามารถในการแข่งขันของไทย</w:t>
      </w:r>
    </w:p>
    <w:p w:rsidR="0015029F" w:rsidRPr="00B8364A" w:rsidRDefault="0015029F" w:rsidP="0015029F">
      <w:pPr>
        <w:spacing w:after="0" w:line="240" w:lineRule="auto"/>
        <w:ind w:left="414" w:firstLine="720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B8364A">
        <w:rPr>
          <w:rFonts w:ascii="TH SarabunIT๙" w:hAnsi="TH SarabunIT๙" w:cs="TH SarabunIT๙"/>
          <w:sz w:val="32"/>
          <w:szCs w:val="32"/>
          <w:rtl/>
          <w:cs/>
        </w:rPr>
        <w:t>8</w:t>
      </w:r>
      <w:r w:rsidRPr="00B8364A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นโยบายเร่งด่วน ด้านที่ 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 xml:space="preserve">4 </w:t>
      </w:r>
      <w:r w:rsidRPr="00B8364A">
        <w:rPr>
          <w:rFonts w:ascii="TH SarabunIT๙" w:hAnsi="TH SarabunIT๙" w:cs="TH SarabunIT๙"/>
          <w:sz w:val="32"/>
          <w:szCs w:val="32"/>
        </w:rPr>
        <w:t xml:space="preserve">: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การให้ความช่วยเหลือเกษตรกรและพัฒนานวัตกรรม</w:t>
      </w:r>
    </w:p>
    <w:p w:rsidR="002472C9" w:rsidRPr="00B8364A" w:rsidRDefault="006A3A98" w:rsidP="002472C9">
      <w:pPr>
        <w:spacing w:before="240" w:after="0" w:line="240" w:lineRule="auto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2</w:t>
      </w:r>
      <w:r w:rsidR="008A1258" w:rsidRPr="00B8364A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. หลักการและเหตุผล</w:t>
      </w:r>
    </w:p>
    <w:p w:rsidR="00354953" w:rsidRPr="00B8364A" w:rsidRDefault="00354953" w:rsidP="00C87CCD">
      <w:pPr>
        <w:spacing w:before="120" w:after="0" w:line="235" w:lineRule="auto"/>
        <w:ind w:firstLine="1134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ระบบส่งเสริมเกษตรแบบแปลงใหญ่ เป็นการดำเนินงานซึ่งเน้นการ</w:t>
      </w:r>
      <w:r w:rsidRPr="00B8364A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รวมกลุ่มของเกษตรกรรายย่อย</w:t>
      </w:r>
      <w:r w:rsidRPr="00B8364A">
        <w:rPr>
          <w:rFonts w:ascii="TH SarabunIT๙" w:hAnsi="TH SarabunIT๙" w:cs="TH SarabunIT๙" w:hint="cs"/>
          <w:spacing w:val="-8"/>
          <w:sz w:val="32"/>
          <w:szCs w:val="32"/>
          <w:cs/>
          <w:lang w:bidi="th-TH"/>
        </w:rPr>
        <w:br/>
      </w:r>
      <w:r w:rsidRPr="00B8364A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ใน</w:t>
      </w:r>
      <w:r w:rsidRPr="00B8364A">
        <w:rPr>
          <w:rFonts w:ascii="TH SarabunIT๙" w:eastAsia="Times New Roman" w:hAnsi="TH SarabunIT๙" w:cs="TH SarabunIT๙"/>
          <w:spacing w:val="-2"/>
          <w:sz w:val="32"/>
          <w:szCs w:val="32"/>
          <w:cs/>
          <w:lang w:bidi="th-TH"/>
        </w:rPr>
        <w:t>พื้นที่ โดยวางระบบการผลิตและการบริหารจัดการในแนวทางเดียวกัน เพื่อประหยัดต้นทุนและเพิ่มประสิทธิภาพ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การผลิต</w:t>
      </w:r>
      <w:r w:rsidRPr="00B8364A">
        <w:rPr>
          <w:rFonts w:ascii="TH SarabunIT๙" w:eastAsia="Times New Roman" w:hAnsi="TH SarabunIT๙" w:cs="TH SarabunIT๙" w:hint="cs"/>
          <w:spacing w:val="-6"/>
          <w:sz w:val="32"/>
          <w:szCs w:val="32"/>
          <w:cs/>
          <w:lang w:bidi="th-TH"/>
        </w:rPr>
        <w:t xml:space="preserve"> โดยเน้นการผลิตให้สอดคล้องกับความต้องการของตลาด ตามนโยบายการตลาดนำการผลิต นำไปสู่การจัดการสินค้าเกษตรสู่สมดุลระหว่างอุปสงค์และอุปทาน สร้างเสถียรภาพของราคาสินค้าเ</w:t>
      </w:r>
      <w:r w:rsidR="003D10F8" w:rsidRPr="00B8364A">
        <w:rPr>
          <w:rFonts w:ascii="TH SarabunIT๙" w:eastAsia="Times New Roman" w:hAnsi="TH SarabunIT๙" w:cs="TH SarabunIT๙" w:hint="cs"/>
          <w:spacing w:val="-6"/>
          <w:sz w:val="32"/>
          <w:szCs w:val="32"/>
          <w:cs/>
          <w:lang w:bidi="th-TH"/>
        </w:rPr>
        <w:t>กษตรได้อย่างมั่นคงในอนาคต ตามแผน</w:t>
      </w:r>
      <w:r w:rsidRPr="00B8364A">
        <w:rPr>
          <w:rFonts w:ascii="TH SarabunIT๙" w:eastAsia="Times New Roman" w:hAnsi="TH SarabunIT๙" w:cs="TH SarabunIT๙" w:hint="cs"/>
          <w:spacing w:val="-6"/>
          <w:sz w:val="32"/>
          <w:szCs w:val="32"/>
          <w:cs/>
          <w:lang w:bidi="th-TH"/>
        </w:rPr>
        <w:t>ปฏิรูปการเกษตร โดย</w:t>
      </w:r>
      <w:r w:rsidRPr="00B8364A">
        <w:rPr>
          <w:rFonts w:ascii="TH SarabunIT๙" w:eastAsia="Times New Roman" w:hAnsi="TH SarabunIT๙" w:cs="TH SarabunIT๙"/>
          <w:spacing w:val="-6"/>
          <w:sz w:val="32"/>
          <w:szCs w:val="32"/>
          <w:cs/>
          <w:lang w:bidi="th-TH"/>
        </w:rPr>
        <w:t>เกษตรกรยังคงเป็นเจ้าของพื้นที่และ</w:t>
      </w:r>
      <w:r w:rsidRPr="00B8364A">
        <w:rPr>
          <w:rFonts w:ascii="TH SarabunIT๙" w:eastAsia="Times New Roman" w:hAnsi="TH SarabunIT๙" w:cs="TH SarabunIT๙" w:hint="cs"/>
          <w:spacing w:val="-6"/>
          <w:sz w:val="32"/>
          <w:szCs w:val="32"/>
          <w:cs/>
          <w:lang w:bidi="th-TH"/>
        </w:rPr>
        <w:t>ร่วมกัน</w:t>
      </w:r>
      <w:r w:rsidRPr="00B8364A">
        <w:rPr>
          <w:rFonts w:ascii="TH SarabunIT๙" w:eastAsia="Times New Roman" w:hAnsi="TH SarabunIT๙" w:cs="TH SarabunIT๙"/>
          <w:spacing w:val="-6"/>
          <w:sz w:val="32"/>
          <w:szCs w:val="32"/>
          <w:cs/>
          <w:lang w:bidi="th-TH"/>
        </w:rPr>
        <w:t>ดำเนินการบริหารจัดการการผลิต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ทั้งนี้ 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การกำหนดพื้นที่เป้าหมายของเกษตรแปลงใหญ่ ดำเนินการในพื้นที่ต่างๆ เช่น พื้นที่ในเขตชลประทาน พื้นที่ปฏิรูปที่ดิน พื้นที่ในเขตสหกรณ์นิคม และพื้นที่เกษตรทั่วไป โดยเกษตรกรสมาชิกแปลงใหญ่จะร่วมกันกำหนดเป้าหมายการผลิต การถ่ายทอดเทคโนโลยี การเพิ่มประสิทธิภาพการผลิตทุกขั้นตอน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 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จนถึงการเชื่อมโยงตลาดกับ</w:t>
      </w:r>
      <w:r w:rsidRPr="00B8364A">
        <w:rPr>
          <w:rFonts w:ascii="TH SarabunIT๙" w:eastAsia="Times New Roman" w:hAnsi="TH SarabunIT๙" w:cs="TH SarabunIT๙"/>
          <w:spacing w:val="-6"/>
          <w:sz w:val="32"/>
          <w:szCs w:val="32"/>
          <w:cs/>
          <w:lang w:bidi="th-TH"/>
        </w:rPr>
        <w:t>ภาคเอกชนแบบประชารัฐ การปรับระบบส่งเสริมการเกษตรแปลงใหญ่ จะก่อให้เกิดความร่วมมือในการผลิต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โดยเกษตรกรหรือองค์กรเกษตรกรในพื้นที่ที่มีการดำเนินกิจกรรมที่ใกล้เคียงกันหรือติดต่อกันเป็นแปลงใหญ่ทำให้เกิดขนาดเศรษฐกิจที่ใหญ่ขึ้น (</w:t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>Economy of Scale)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 </w:t>
      </w:r>
    </w:p>
    <w:p w:rsidR="000D056F" w:rsidRPr="00B8364A" w:rsidRDefault="000D056F" w:rsidP="000D056F">
      <w:pPr>
        <w:spacing w:before="120" w:after="0" w:line="235" w:lineRule="auto"/>
        <w:ind w:firstLine="1134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lastRenderedPageBreak/>
        <w:t>กระทรวงเกษตรและสหกรณ์ได้กำหนด</w:t>
      </w:r>
      <w:r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นโยบายสำคัญในการพัฒนาภาคเกษตร คือ รักษาเสถียรภาพราคาสินค้าเกษตรและรายได้ให้กับเกษตรกร ลดต้นทุนและเพิ่มประสิทธิภาพการผลิตที่เหมาะสม ส่งเสริมการรวมกลุ่มเกษตรกร เพื่อสร้างความเข้มแข็งและพัฒนาเครือข่ายความร่วมมือระหว่างกลุ่มเกษตรกรวิสาหกิจชุมชน และสหกรณ์ รวมถึงเชื่อมโยงไปถึงผู้ประกอบการภาคเอกชนและหน่วยงานที่เกี่ยวข้อง ส่งเสริมการสร้างมูลค่าเพิ่มให้กับสินค้าเกษตร ดูแลเกษตรกรที่มีรายได้น้อยให้สามารถเข้าถึงและใช้ประโยชน์ที่ดินแหล่งเงินทุน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โดยจัดทำโครงการ</w:t>
      </w:r>
      <w:r w:rsidRPr="00B8364A">
        <w:rPr>
          <w:rFonts w:ascii="TH SarabunIT๙" w:hAnsi="TH SarabunIT๙" w:cs="TH SarabunIT๙"/>
          <w:sz w:val="32"/>
          <w:szCs w:val="32"/>
          <w:shd w:val="clear" w:color="auto" w:fill="FFFFFF"/>
          <w:cs/>
          <w:lang w:bidi="th-TH"/>
        </w:rPr>
        <w:t>ระบบส่งเสริมการเกษตรแบบแปลงใหญ่ ที่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มีการบริหารจัดการร่วมกัน </w:t>
      </w:r>
      <w:r w:rsidRPr="00B8364A">
        <w:rPr>
          <w:rFonts w:ascii="TH SarabunIT๙" w:hAnsi="TH SarabunIT๙" w:cs="TH SarabunIT๙"/>
          <w:sz w:val="32"/>
          <w:szCs w:val="32"/>
          <w:shd w:val="clear" w:color="auto" w:fill="FFFFFF"/>
          <w:cs/>
          <w:lang w:bidi="th-TH"/>
        </w:rPr>
        <w:t>ให้เกษตรกรเป็นศูนย์กลางในการดำเนินงาน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 xml:space="preserve">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ผลักดันให้เกษตรกรรวมกลุ่มในการผลิตเพื่อร่วมกันจัดหาปัจจัยการผลิตที่มีคุณภาพดี ราคาถูก และการใช้เทคโนโลยีการเกษตรที่เหมาะสม เช่น เครื่องจักรกลการเกษตร (</w:t>
      </w:r>
      <w:r w:rsidRPr="00B8364A">
        <w:rPr>
          <w:rFonts w:ascii="TH SarabunIT๙" w:hAnsi="TH SarabunIT๙" w:cs="TH SarabunIT๙"/>
          <w:sz w:val="32"/>
          <w:szCs w:val="32"/>
        </w:rPr>
        <w:t xml:space="preserve">Motor Pool)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เพื่อลดต้นทุน </w:t>
      </w:r>
      <w:r w:rsidR="00DC5FBB" w:rsidRPr="00B8364A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เพิ่มประสิทธิภาพการผลิตการผลิตสินค้าเกษตร ตลอดจนการจัดการด้านการตลาด</w:t>
      </w:r>
      <w:r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ช่วยพัฒนาเกษตรกรให้มีคุณภาพชีวิตดีขึ้น มีการพัฒนาเชิงพื้นที่ตามศักยภาพ สู่การพัฒนาคุณภาพสินค้าเกษตรตามความต้องการตลาด ด้วยการบูรณาการทุกภาคส่วน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โดยหน่วยงานภาครัฐให้การสนับสนุนและอำนวยความสะดวก</w:t>
      </w:r>
      <w:r w:rsidRPr="00B8364A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เป็นการเพิ่มอำนาจการต่อรองของเกษตรกรตลอดกระบวนการผลิต ตลอดโซ่อุปทาน</w:t>
      </w:r>
      <w:r w:rsidRPr="00B8364A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</w:p>
    <w:p w:rsidR="008A1258" w:rsidRPr="00B8364A" w:rsidRDefault="006A3A98" w:rsidP="00C87CCD">
      <w:pPr>
        <w:spacing w:before="240" w:after="0" w:line="235" w:lineRule="auto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3</w:t>
      </w:r>
      <w:r w:rsidR="008A1258" w:rsidRPr="00B8364A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.</w:t>
      </w:r>
      <w:r w:rsidR="00711A57" w:rsidRPr="00B8364A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="008A1258" w:rsidRPr="00B8364A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วัตถุประสงค์</w:t>
      </w:r>
    </w:p>
    <w:p w:rsidR="000D056F" w:rsidRPr="00B8364A" w:rsidRDefault="000D056F" w:rsidP="000D056F">
      <w:pPr>
        <w:pStyle w:val="Default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 w:rsidRPr="00B8364A">
        <w:rPr>
          <w:rFonts w:ascii="TH SarabunIT๙" w:hAnsi="TH SarabunIT๙" w:cs="TH SarabunIT๙"/>
          <w:color w:val="auto"/>
          <w:sz w:val="36"/>
          <w:szCs w:val="36"/>
          <w:cs/>
        </w:rPr>
        <w:tab/>
      </w:r>
      <w:r w:rsidRPr="00B8364A">
        <w:rPr>
          <w:rFonts w:ascii="TH SarabunIT๙" w:hAnsi="TH SarabunIT๙" w:cs="TH SarabunIT๙"/>
          <w:color w:val="auto"/>
          <w:sz w:val="36"/>
          <w:szCs w:val="36"/>
          <w:cs/>
        </w:rPr>
        <w:tab/>
      </w:r>
      <w:r w:rsidR="006A3A98" w:rsidRPr="00B8364A">
        <w:rPr>
          <w:rFonts w:ascii="TH SarabunIT๙" w:hAnsi="TH SarabunIT๙" w:cs="TH SarabunIT๙" w:hint="cs"/>
          <w:color w:val="auto"/>
          <w:sz w:val="36"/>
          <w:szCs w:val="36"/>
          <w:cs/>
        </w:rPr>
        <w:t>3</w:t>
      </w:r>
      <w:r w:rsidRPr="00B8364A">
        <w:rPr>
          <w:rFonts w:ascii="TH SarabunIT๙" w:hAnsi="TH SarabunIT๙" w:cs="TH SarabunIT๙" w:hint="cs"/>
          <w:color w:val="auto"/>
          <w:sz w:val="36"/>
          <w:szCs w:val="36"/>
          <w:cs/>
        </w:rPr>
        <w:t>.1 เพื่อ</w:t>
      </w:r>
      <w:r w:rsidRPr="00B8364A">
        <w:rPr>
          <w:rFonts w:ascii="TH SarabunIT๙" w:hAnsi="TH SarabunIT๙" w:cs="TH SarabunIT๙" w:hint="cs"/>
          <w:color w:val="auto"/>
          <w:sz w:val="32"/>
          <w:szCs w:val="32"/>
          <w:cs/>
        </w:rPr>
        <w:t>ส่งเสริมการรวมกลุ่มเกษตรกร สร้างความเข้มแข็งและพัฒนาเครือข่ายความร่วมมือระหว่างกลุ่มเกษตรกร วิสาหกิจชุมชน และสหกรณ์ รวมถึงเชื่อมโยงไปถึงผู้ประกอบการภาคเอกชนและหน่วยงานที่เกี่ยวข้อง</w:t>
      </w:r>
    </w:p>
    <w:p w:rsidR="000D056F" w:rsidRPr="00B8364A" w:rsidRDefault="000D056F" w:rsidP="000D056F">
      <w:pPr>
        <w:tabs>
          <w:tab w:val="left" w:pos="1418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8364A">
        <w:rPr>
          <w:rFonts w:ascii="TH SarabunIT๙" w:hAnsi="TH SarabunIT๙" w:cs="TH SarabunIT๙"/>
          <w:sz w:val="32"/>
          <w:szCs w:val="32"/>
          <w:rtl/>
          <w:cs/>
        </w:rPr>
        <w:tab/>
      </w:r>
      <w:r w:rsidR="006A3A98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3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>.</w:t>
      </w:r>
      <w:r w:rsidRPr="00B8364A">
        <w:rPr>
          <w:rFonts w:ascii="TH SarabunIT๙" w:hAnsi="TH SarabunIT๙" w:cs="TH SarabunIT๙"/>
          <w:sz w:val="32"/>
          <w:szCs w:val="32"/>
          <w:cs/>
        </w:rPr>
        <w:t xml:space="preserve">2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เพื่อให้เกษตรกรสามารถลดต้นทุนการผลิต มีผลผลิตต่อหน่วยเพิ่มขึ้น ผลผลิตมีคุณภาพได้มาตรฐาน</w:t>
      </w:r>
      <w:r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และสอดคล้องกับความต้องการของตลาด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ภายใต้การบูรณาการของหน่วยงานภาครัฐและเอกชน</w:t>
      </w:r>
    </w:p>
    <w:p w:rsidR="005850A6" w:rsidRPr="00B8364A" w:rsidRDefault="006A3A98" w:rsidP="00C87CCD">
      <w:pPr>
        <w:spacing w:before="240" w:after="0" w:line="235" w:lineRule="auto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4</w:t>
      </w:r>
      <w:r w:rsidR="005850A6" w:rsidRPr="00B8364A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. เป้าหมาย/สถานที่ดำเนินการ</w:t>
      </w:r>
    </w:p>
    <w:p w:rsidR="004C44FB" w:rsidRPr="00B8364A" w:rsidRDefault="006A3A98" w:rsidP="00C87CCD">
      <w:pPr>
        <w:spacing w:before="120" w:after="0" w:line="235" w:lineRule="auto"/>
        <w:ind w:firstLine="1134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4</w:t>
      </w:r>
      <w:r w:rsidR="004C44FB" w:rsidRPr="00B8364A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.1 </w:t>
      </w:r>
      <w:r w:rsidR="004C44FB" w:rsidRPr="00B8364A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เป้าหมาย</w:t>
      </w:r>
      <w:r w:rsidR="004C44FB"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การ</w:t>
      </w:r>
      <w:r w:rsidR="00354953"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ดำเนินงานของ</w:t>
      </w:r>
      <w:r w:rsidR="006B14C2">
        <w:rPr>
          <w:rFonts w:ascii="TH SarabunIT๙" w:hAnsi="TH SarabunIT๙" w:cs="TH SarabunIT๙" w:hint="cs"/>
          <w:sz w:val="32"/>
          <w:szCs w:val="32"/>
          <w:cs/>
          <w:lang w:bidi="th-TH"/>
        </w:rPr>
        <w:t>จังหวัดกาญจนบุรี</w:t>
      </w:r>
    </w:p>
    <w:p w:rsidR="00354953" w:rsidRPr="00B8364A" w:rsidRDefault="006A3A98" w:rsidP="00C87CCD">
      <w:pPr>
        <w:spacing w:after="0" w:line="235" w:lineRule="auto"/>
        <w:ind w:firstLine="156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4</w:t>
      </w:r>
      <w:r w:rsidR="00354953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.1.1 ส่งเสริมและพัฒนาการผลิต แปลงใหญ่สินค้าเกษตรด้านพืช (ไม่รวมนาแปลงใหญ่) </w:t>
      </w:r>
      <w:r w:rsidR="00803602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   </w:t>
      </w:r>
      <w:r w:rsidR="00354953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ผึ้งและแมลงเศรษฐกิจ </w:t>
      </w:r>
      <w:r w:rsidR="00354953"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จำนวน 1</w:t>
      </w:r>
      <w:r w:rsidR="00A677B5" w:rsidRPr="00B8364A">
        <w:rPr>
          <w:rFonts w:ascii="TH SarabunIT๙" w:hAnsi="TH SarabunIT๙" w:cs="TH SarabunIT๙"/>
          <w:sz w:val="32"/>
          <w:szCs w:val="32"/>
          <w:lang w:bidi="th-TH"/>
        </w:rPr>
        <w:t>6</w:t>
      </w:r>
      <w:r w:rsidR="00354953"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แปลง</w:t>
      </w:r>
      <w:r w:rsidR="00354953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354953"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ประกอบด้วย</w:t>
      </w:r>
    </w:p>
    <w:p w:rsidR="00354953" w:rsidRPr="00B8364A" w:rsidRDefault="00354953" w:rsidP="00C87CCD">
      <w:pPr>
        <w:tabs>
          <w:tab w:val="left" w:pos="720"/>
        </w:tabs>
        <w:spacing w:after="0" w:line="235" w:lineRule="auto"/>
        <w:ind w:firstLine="2268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/>
          <w:sz w:val="32"/>
          <w:szCs w:val="32"/>
        </w:rPr>
        <w:t>1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)</w:t>
      </w:r>
      <w:r w:rsidRPr="00B8364A">
        <w:rPr>
          <w:rFonts w:ascii="TH SarabunIT๙" w:hAnsi="TH SarabunIT๙" w:cs="TH SarabunIT๙"/>
          <w:sz w:val="32"/>
          <w:szCs w:val="32"/>
        </w:rPr>
        <w:t xml:space="preserve">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แปลงใหญ่ปี 25</w:t>
      </w:r>
      <w:r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6</w:t>
      </w:r>
      <w:r w:rsidR="00C433C6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1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จำนวน </w:t>
      </w:r>
      <w:r w:rsidR="006B14C2">
        <w:rPr>
          <w:rFonts w:ascii="TH SarabunIT๙" w:hAnsi="TH SarabunIT๙" w:cs="TH SarabunIT๙" w:hint="cs"/>
          <w:sz w:val="32"/>
          <w:szCs w:val="32"/>
          <w:cs/>
          <w:lang w:bidi="th-TH"/>
        </w:rPr>
        <w:t>11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แปลง</w:t>
      </w:r>
    </w:p>
    <w:p w:rsidR="00354953" w:rsidRPr="00B8364A" w:rsidRDefault="00354953" w:rsidP="00C87CCD">
      <w:pPr>
        <w:tabs>
          <w:tab w:val="left" w:pos="720"/>
        </w:tabs>
        <w:spacing w:after="0" w:line="235" w:lineRule="auto"/>
        <w:ind w:firstLine="2268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2) แปลงใหญ่ปี 256</w:t>
      </w:r>
      <w:r w:rsidR="00C433C6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2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จำนวน </w:t>
      </w:r>
      <w:r w:rsidR="006B14C2">
        <w:rPr>
          <w:rFonts w:ascii="TH SarabunIT๙" w:hAnsi="TH SarabunIT๙" w:cs="TH SarabunIT๙" w:hint="cs"/>
          <w:sz w:val="32"/>
          <w:szCs w:val="32"/>
          <w:cs/>
          <w:lang w:bidi="th-TH"/>
        </w:rPr>
        <w:t>1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แปลง</w:t>
      </w:r>
    </w:p>
    <w:p w:rsidR="00354953" w:rsidRPr="00B8364A" w:rsidRDefault="00354953" w:rsidP="00C87CCD">
      <w:pPr>
        <w:tabs>
          <w:tab w:val="left" w:pos="720"/>
        </w:tabs>
        <w:spacing w:after="0" w:line="235" w:lineRule="auto"/>
        <w:ind w:firstLine="2268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3) แปลงใหญ่ปี 256</w:t>
      </w:r>
      <w:r w:rsidR="00C433C6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3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จำนวน </w:t>
      </w:r>
      <w:r w:rsidR="006B14C2">
        <w:rPr>
          <w:rFonts w:ascii="TH SarabunIT๙" w:hAnsi="TH SarabunIT๙" w:cs="TH SarabunIT๙" w:hint="cs"/>
          <w:sz w:val="32"/>
          <w:szCs w:val="32"/>
          <w:cs/>
          <w:lang w:bidi="th-TH"/>
        </w:rPr>
        <w:t>4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แปลง</w:t>
      </w:r>
    </w:p>
    <w:p w:rsidR="00354953" w:rsidRPr="00B8364A" w:rsidRDefault="006A3A98" w:rsidP="0078350B">
      <w:pPr>
        <w:tabs>
          <w:tab w:val="left" w:pos="1560"/>
        </w:tabs>
        <w:spacing w:after="0" w:line="240" w:lineRule="auto"/>
        <w:ind w:firstLine="1560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4</w:t>
      </w:r>
      <w:r w:rsidR="00354953" w:rsidRPr="00B8364A">
        <w:rPr>
          <w:rFonts w:ascii="TH SarabunIT๙" w:hAnsi="TH SarabunIT๙" w:cs="TH SarabunIT๙"/>
          <w:sz w:val="32"/>
          <w:szCs w:val="32"/>
          <w:lang w:bidi="th-TH"/>
        </w:rPr>
        <w:t>.1.2</w:t>
      </w:r>
      <w:r w:rsidR="00354953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ส่งเสริมการบริหารจัดการแปลงใหญ่ในภาพรวมของกระทรวงเกษตรและสหกรณ์ </w:t>
      </w:r>
    </w:p>
    <w:p w:rsidR="008B07F0" w:rsidRPr="00B8364A" w:rsidRDefault="00D81543" w:rsidP="008B07F0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โดย</w:t>
      </w:r>
      <w:r w:rsidR="008B07F0"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แต่ละประเภท</w:t>
      </w:r>
      <w:r w:rsidR="008B07F0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มีความหมาย ดังนี้</w:t>
      </w:r>
    </w:p>
    <w:p w:rsidR="004C44FB" w:rsidRPr="00B8364A" w:rsidRDefault="004C44FB" w:rsidP="007E6D10">
      <w:pPr>
        <w:tabs>
          <w:tab w:val="left" w:pos="851"/>
        </w:tabs>
        <w:spacing w:after="0" w:line="240" w:lineRule="auto"/>
        <w:ind w:firstLine="1134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แปลงใหญ่</w:t>
      </w:r>
      <w:r w:rsidR="000E7440"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 xml:space="preserve"> </w:t>
      </w:r>
      <w:r w:rsidRPr="00B8364A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ปี 2561</w:t>
      </w:r>
      <w:r w:rsidR="005636D8"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 xml:space="preserve"> และ 2562</w:t>
      </w:r>
      <w:r w:rsidRPr="00B8364A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หมายถึง</w:t>
      </w:r>
    </w:p>
    <w:p w:rsidR="002D70E9" w:rsidRPr="00B8364A" w:rsidRDefault="00E20EDE" w:rsidP="00E20EDE">
      <w:pPr>
        <w:pStyle w:val="a7"/>
        <w:tabs>
          <w:tab w:val="left" w:pos="426"/>
        </w:tabs>
        <w:spacing w:after="0" w:line="240" w:lineRule="auto"/>
        <w:ind w:left="0" w:firstLine="1276"/>
        <w:contextualSpacing/>
        <w:jc w:val="thaiDistribute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/>
          <w:sz w:val="32"/>
          <w:szCs w:val="32"/>
          <w:lang w:bidi="th-TH"/>
        </w:rPr>
        <w:t xml:space="preserve">- </w:t>
      </w:r>
      <w:r w:rsidR="004C44FB"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แปลง</w:t>
      </w:r>
      <w:r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ใหญ่ที่ผ่านความเห็นชอบจาก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คณะกรรมก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า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รขับเคลื่อนง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า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นนโยบ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า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ยส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ำ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คัญและก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า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รแก้ไขปัญ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หาภาค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เกษตรระดับจังหวัด</w:t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 </w:t>
      </w:r>
      <w:r w:rsidR="002D70E9"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(Chief of Operation </w:t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>:</w:t>
      </w:r>
      <w:r w:rsidR="002D70E9"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 </w:t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>COO)</w:t>
      </w:r>
      <w:r w:rsidR="002D70E9"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 </w:t>
      </w:r>
      <w:r w:rsidR="002D70E9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และมีข้อมูลในระบบ</w:t>
      </w:r>
      <w:r w:rsidR="00A74877"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 </w:t>
      </w:r>
      <w:r w:rsidR="005636D8"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>Co-farm</w:t>
      </w:r>
      <w:r w:rsidR="002D70E9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.</w:t>
      </w:r>
      <w:r w:rsidR="002D70E9"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>doae.go.th</w:t>
      </w:r>
      <w:r w:rsidR="00A74877"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 </w:t>
      </w:r>
      <w:r w:rsidR="000147EA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br/>
      </w:r>
      <w:r w:rsidR="00A74877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ณ วันที่ </w:t>
      </w:r>
      <w:r w:rsidR="005636D8"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>16</w:t>
      </w:r>
      <w:r w:rsidR="00A74877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 </w:t>
      </w:r>
      <w:r w:rsidR="0027769A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กันยายน</w:t>
      </w:r>
      <w:r w:rsidR="00A74877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 256</w:t>
      </w:r>
      <w:r w:rsidR="005636D8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2</w:t>
      </w:r>
      <w:r w:rsidR="002D70E9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 </w:t>
      </w:r>
    </w:p>
    <w:p w:rsidR="00847AA0" w:rsidRPr="00B8364A" w:rsidRDefault="000E7440" w:rsidP="000E7440">
      <w:pPr>
        <w:pStyle w:val="a7"/>
        <w:spacing w:after="0" w:line="240" w:lineRule="auto"/>
        <w:ind w:left="0" w:firstLine="1134"/>
        <w:contextualSpacing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แปลงใหญ่ ปี 256</w:t>
      </w:r>
      <w:r w:rsidR="00C1046C"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3</w:t>
      </w:r>
      <w:r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หมายถึง </w:t>
      </w:r>
    </w:p>
    <w:p w:rsidR="00335B68" w:rsidRPr="00B8364A" w:rsidRDefault="00847AA0" w:rsidP="00335B68">
      <w:pPr>
        <w:pStyle w:val="a7"/>
        <w:spacing w:after="0" w:line="240" w:lineRule="auto"/>
        <w:ind w:left="0" w:firstLine="1134"/>
        <w:contextualSpacing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- </w:t>
      </w:r>
      <w:r w:rsidR="004C44FB"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แปลงที่สำนักงานเกษตรจังหวัดสำรวจว่ามีศักยภาพในการดำเนินการแบบแปลงใหญ่</w:t>
      </w:r>
      <w:r w:rsidR="0023622A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4C44FB"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พร้อมดำเนินการตามกระบวนการและขั้นตอนการดำเนินการในรูปแบบแปลงใหญ่ในปีงบประมาณ 256</w:t>
      </w:r>
      <w:r w:rsidR="0023622A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3</w:t>
      </w:r>
      <w:r w:rsidR="004C44FB"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(รับรองได้ภายใน 31 ธันวาคม 256</w:t>
      </w:r>
      <w:r w:rsidR="002E54AD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2</w:t>
      </w:r>
      <w:r w:rsidR="004C44FB"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) </w:t>
      </w:r>
    </w:p>
    <w:p w:rsidR="00AA5BD8" w:rsidRPr="00B8364A" w:rsidRDefault="00AA5BD8" w:rsidP="00335B68">
      <w:pPr>
        <w:pStyle w:val="a7"/>
        <w:spacing w:after="0" w:line="240" w:lineRule="auto"/>
        <w:ind w:left="0" w:firstLine="1134"/>
        <w:contextualSpacing/>
        <w:jc w:val="thaiDistribute"/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</w:pPr>
      <w:r w:rsidRPr="00B8364A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เงื่อนไขในการเข้าร่วมโครงการระบบส่งเสริมการเกษตรแบบแปลงใหญ่ มีดังนี้</w:t>
      </w:r>
    </w:p>
    <w:p w:rsidR="00AA5BD8" w:rsidRPr="00B8364A" w:rsidRDefault="00AA5BD8" w:rsidP="00AA5BD8">
      <w:pPr>
        <w:spacing w:after="0" w:line="230" w:lineRule="auto"/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1</w:t>
      </w:r>
      <w:r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)</w:t>
      </w:r>
      <w:r w:rsidRPr="00B8364A">
        <w:rPr>
          <w:rFonts w:ascii="TH SarabunIT๙" w:hAnsi="TH SarabunIT๙" w:cs="TH SarabunIT๙"/>
          <w:sz w:val="32"/>
          <w:szCs w:val="32"/>
        </w:rPr>
        <w:t xml:space="preserve">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เกษตรกรสมัครใจรวมกลุ่ม เข้าร่วมดำเนินการ โดยเป็นการรวมแปลงผลิตสินค้าชนิดเดียวกัน แปลงไม่จำเป็นต้องอยู่ติดกันเป็นผืนเดียว แต่ควรอยู่ภายในชุมชนที่ใกล้เคียงกัน </w:t>
      </w:r>
    </w:p>
    <w:p w:rsidR="00FD25BC" w:rsidRPr="00B8364A" w:rsidRDefault="00FD25BC" w:rsidP="00AA5BD8">
      <w:pPr>
        <w:spacing w:after="0" w:line="230" w:lineRule="auto"/>
        <w:ind w:firstLine="1134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C113CC" w:rsidRPr="00B8364A" w:rsidRDefault="00C113CC" w:rsidP="00AA5BD8">
      <w:pPr>
        <w:spacing w:after="0" w:line="230" w:lineRule="auto"/>
        <w:ind w:firstLine="1134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AA5BD8" w:rsidRPr="00B8364A" w:rsidRDefault="00AA5BD8" w:rsidP="00AA5BD8">
      <w:pPr>
        <w:spacing w:after="0" w:line="230" w:lineRule="auto"/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lastRenderedPageBreak/>
        <w:t>2</w:t>
      </w:r>
      <w:r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)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ขนาดพื้นที่และจำนวนเกษตรกร จำแนกเป็น </w:t>
      </w:r>
      <w:r w:rsidRPr="00B8364A">
        <w:rPr>
          <w:rFonts w:ascii="TH SarabunIT๙" w:hAnsi="TH SarabunIT๙" w:cs="TH SarabunIT๙"/>
          <w:sz w:val="32"/>
          <w:szCs w:val="32"/>
        </w:rPr>
        <w:t>3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ประเภทสินค้า ดังนี้</w:t>
      </w:r>
    </w:p>
    <w:p w:rsidR="00AA5BD8" w:rsidRPr="00B8364A" w:rsidRDefault="00AA5BD8" w:rsidP="003E4E2B">
      <w:pPr>
        <w:spacing w:after="0" w:line="230" w:lineRule="auto"/>
        <w:ind w:firstLine="1440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B8364A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ข้าว พืชไร่ ปาล์มน้ำมัน และยางพารา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มีพื้นที่รวมกันไม่น้อยกว่า </w:t>
      </w:r>
      <w:r w:rsidRPr="00B8364A">
        <w:rPr>
          <w:rFonts w:ascii="TH SarabunIT๙" w:hAnsi="TH SarabunIT๙" w:cs="TH SarabunIT๙"/>
          <w:sz w:val="32"/>
          <w:szCs w:val="32"/>
        </w:rPr>
        <w:t>300</w:t>
      </w:r>
      <w:r w:rsidR="003E4E2B"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ไร่</w:t>
      </w:r>
      <w:r w:rsidR="003E4E2B" w:rsidRPr="00B8364A">
        <w:rPr>
          <w:rFonts w:ascii="TH SarabunIT๙" w:hAnsi="TH SarabunIT๙" w:cs="TH SarabunIT๙"/>
          <w:sz w:val="32"/>
          <w:szCs w:val="32"/>
        </w:rPr>
        <w:t xml:space="preserve">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และเกษตรกรสมัครใจเข้าร่วมโครงการไม่น้อยกว่า </w:t>
      </w:r>
      <w:r w:rsidRPr="00B8364A">
        <w:rPr>
          <w:rFonts w:ascii="TH SarabunIT๙" w:hAnsi="TH SarabunIT๙" w:cs="TH SarabunIT๙"/>
          <w:sz w:val="32"/>
          <w:szCs w:val="32"/>
        </w:rPr>
        <w:t>30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ราย</w:t>
      </w:r>
    </w:p>
    <w:p w:rsidR="00AA5BD8" w:rsidRPr="00B8364A" w:rsidRDefault="00AA5BD8" w:rsidP="00AA5BD8">
      <w:pPr>
        <w:spacing w:after="0" w:line="23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B8364A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ไม้ผล พืชผัก ไม้ดอกไม้ประดับ สมุนไพร หรือพืชอื่นๆ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มีพื้นที่รวมกันไม่น้อยกว่า </w:t>
      </w:r>
      <w:r w:rsidRPr="00B8364A">
        <w:rPr>
          <w:rFonts w:ascii="TH SarabunIT๙" w:hAnsi="TH SarabunIT๙" w:cs="TH SarabunIT๙"/>
          <w:sz w:val="32"/>
          <w:szCs w:val="32"/>
        </w:rPr>
        <w:t>300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ไร่ หรือ เกษตรกรสมัครใจเข้าร่วมโครงการไม่น้อยกว่า </w:t>
      </w:r>
      <w:r w:rsidRPr="00B8364A">
        <w:rPr>
          <w:rFonts w:ascii="TH SarabunIT๙" w:hAnsi="TH SarabunIT๙" w:cs="TH SarabunIT๙"/>
          <w:sz w:val="32"/>
          <w:szCs w:val="32"/>
        </w:rPr>
        <w:t>30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ราย</w:t>
      </w:r>
    </w:p>
    <w:p w:rsidR="00AA5BD8" w:rsidRPr="00B8364A" w:rsidRDefault="00D61107" w:rsidP="00D61107">
      <w:pPr>
        <w:spacing w:after="0" w:line="23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AA5BD8" w:rsidRPr="00B8364A">
        <w:rPr>
          <w:rFonts w:ascii="TH SarabunIT๙" w:hAnsi="TH SarabunIT๙" w:cs="TH SarabunIT๙"/>
          <w:spacing w:val="-4"/>
          <w:sz w:val="32"/>
          <w:szCs w:val="32"/>
          <w:u w:val="single"/>
          <w:cs/>
          <w:lang w:bidi="th-TH"/>
        </w:rPr>
        <w:t>ประมง ปศุสัตว์ ผึ้งและแมลงเศรษฐกิจ</w:t>
      </w:r>
      <w:r w:rsidR="00AA5BD8" w:rsidRPr="00B8364A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 xml:space="preserve"> มีพื้นที่รวมกันไม่น้อยกว่า </w:t>
      </w:r>
      <w:r w:rsidR="00AA5BD8" w:rsidRPr="00B8364A">
        <w:rPr>
          <w:rFonts w:ascii="TH SarabunIT๙" w:hAnsi="TH SarabunIT๙" w:cs="TH SarabunIT๙"/>
          <w:spacing w:val="-4"/>
          <w:sz w:val="32"/>
          <w:szCs w:val="32"/>
        </w:rPr>
        <w:t>300</w:t>
      </w:r>
      <w:r w:rsidR="00AA5BD8" w:rsidRPr="00B8364A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 xml:space="preserve"> ไร่  หรือเกษตรกรสมัครใจ</w:t>
      </w:r>
      <w:r w:rsidR="00AA5BD8"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เข้าร่วมโครงการไม่น้อยกว่า </w:t>
      </w:r>
      <w:r w:rsidR="00AA5BD8" w:rsidRPr="00B8364A">
        <w:rPr>
          <w:rFonts w:ascii="TH SarabunIT๙" w:hAnsi="TH SarabunIT๙" w:cs="TH SarabunIT๙"/>
          <w:sz w:val="32"/>
          <w:szCs w:val="32"/>
        </w:rPr>
        <w:t>30</w:t>
      </w:r>
      <w:r w:rsidR="00AA5BD8"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ราย</w:t>
      </w:r>
    </w:p>
    <w:p w:rsidR="00FC79A0" w:rsidRPr="00B8364A" w:rsidRDefault="00644F7A" w:rsidP="00FC79A0">
      <w:pPr>
        <w:tabs>
          <w:tab w:val="left" w:pos="1418"/>
          <w:tab w:val="left" w:pos="1843"/>
          <w:tab w:val="left" w:pos="2127"/>
          <w:tab w:val="left" w:pos="3119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 w:rsidR="00AA5BD8" w:rsidRPr="00B8364A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FC79A0" w:rsidRPr="00B8364A">
        <w:rPr>
          <w:rFonts w:ascii="TH SarabunIT๙" w:hAnsi="TH SarabunIT๙" w:cs="TH SarabunIT๙"/>
          <w:sz w:val="32"/>
          <w:szCs w:val="32"/>
        </w:rPr>
        <w:t xml:space="preserve">- </w:t>
      </w:r>
      <w:r w:rsidR="00FC79A0"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โค ๑ ตัว </w:t>
      </w:r>
      <w:r w:rsidR="00FC79A0" w:rsidRPr="00B8364A">
        <w:rPr>
          <w:rFonts w:ascii="TH SarabunIT๙" w:hAnsi="TH SarabunIT๙" w:cs="TH SarabunIT๙" w:hint="cs"/>
          <w:sz w:val="32"/>
          <w:szCs w:val="32"/>
          <w:rtl/>
          <w:cs/>
        </w:rPr>
        <w:tab/>
      </w:r>
      <w:r w:rsidR="00FC79A0" w:rsidRPr="00B8364A">
        <w:rPr>
          <w:rFonts w:ascii="TH SarabunIT๙" w:hAnsi="TH SarabunIT๙" w:cs="TH SarabunIT๙" w:hint="cs"/>
          <w:sz w:val="32"/>
          <w:szCs w:val="32"/>
          <w:cs/>
        </w:rPr>
        <w:tab/>
      </w:r>
      <w:r w:rsidR="00FC79A0" w:rsidRPr="00B8364A">
        <w:rPr>
          <w:rFonts w:ascii="TH SarabunIT๙" w:hAnsi="TH SarabunIT๙" w:cs="TH SarabunIT๙"/>
          <w:sz w:val="32"/>
          <w:szCs w:val="32"/>
          <w:rtl/>
          <w:cs/>
        </w:rPr>
        <w:tab/>
      </w:r>
      <w:r w:rsidR="00FC79A0" w:rsidRPr="00B8364A">
        <w:rPr>
          <w:rFonts w:ascii="TH SarabunIT๙" w:hAnsi="TH SarabunIT๙" w:cs="TH SarabunIT๙"/>
          <w:sz w:val="32"/>
          <w:szCs w:val="32"/>
          <w:rtl/>
          <w:cs/>
          <w:lang w:bidi="th-TH"/>
        </w:rPr>
        <w:t xml:space="preserve">เท่ากับ </w:t>
      </w:r>
      <w:r w:rsidR="00FC79A0" w:rsidRPr="00B8364A">
        <w:rPr>
          <w:rFonts w:ascii="TH SarabunIT๙" w:hAnsi="TH SarabunIT๙" w:cs="TH SarabunIT๙"/>
          <w:sz w:val="32"/>
          <w:szCs w:val="32"/>
          <w:rtl/>
          <w:cs/>
        </w:rPr>
        <w:t>๐</w:t>
      </w:r>
      <w:r w:rsidR="00FC79A0" w:rsidRPr="00B8364A">
        <w:rPr>
          <w:rFonts w:ascii="TH SarabunIT๙" w:hAnsi="TH SarabunIT๙" w:cs="TH SarabunIT๙"/>
          <w:sz w:val="32"/>
          <w:szCs w:val="32"/>
          <w:cs/>
        </w:rPr>
        <w:t>.</w:t>
      </w:r>
      <w:r w:rsidR="00FC79A0"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๖๕ หน่วย </w:t>
      </w:r>
    </w:p>
    <w:p w:rsidR="00FC79A0" w:rsidRPr="00B8364A" w:rsidRDefault="00FC79A0" w:rsidP="00FC79A0">
      <w:pPr>
        <w:tabs>
          <w:tab w:val="left" w:pos="1418"/>
          <w:tab w:val="left" w:pos="1843"/>
          <w:tab w:val="left" w:pos="2127"/>
          <w:tab w:val="left" w:pos="3119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8364A">
        <w:rPr>
          <w:rFonts w:ascii="TH SarabunIT๙" w:hAnsi="TH SarabunIT๙" w:cs="TH SarabunIT๙" w:hint="cs"/>
          <w:sz w:val="32"/>
          <w:szCs w:val="32"/>
          <w:rtl/>
          <w:cs/>
        </w:rPr>
        <w:tab/>
      </w:r>
      <w:r w:rsidRPr="00B8364A">
        <w:rPr>
          <w:rFonts w:ascii="TH SarabunIT๙" w:hAnsi="TH SarabunIT๙" w:cs="TH SarabunIT๙" w:hint="cs"/>
          <w:sz w:val="32"/>
          <w:szCs w:val="32"/>
          <w:cs/>
        </w:rPr>
        <w:tab/>
      </w:r>
      <w:r w:rsidRPr="00B8364A">
        <w:rPr>
          <w:rFonts w:ascii="TH SarabunIT๙" w:hAnsi="TH SarabunIT๙" w:cs="TH SarabunIT๙" w:hint="cs"/>
          <w:sz w:val="32"/>
          <w:szCs w:val="32"/>
          <w:rtl/>
          <w:cs/>
        </w:rPr>
        <w:tab/>
      </w:r>
      <w:r w:rsidRPr="00B8364A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กระบือ 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 xml:space="preserve">1 </w:t>
      </w:r>
      <w:r w:rsidRPr="00B8364A">
        <w:rPr>
          <w:rFonts w:ascii="TH SarabunIT๙" w:hAnsi="TH SarabunIT๙" w:cs="TH SarabunIT๙"/>
          <w:sz w:val="32"/>
          <w:szCs w:val="32"/>
          <w:rtl/>
          <w:cs/>
          <w:lang w:bidi="th-TH"/>
        </w:rPr>
        <w:t xml:space="preserve">ตัว </w:t>
      </w:r>
      <w:r w:rsidRPr="00B8364A">
        <w:rPr>
          <w:rFonts w:ascii="TH SarabunIT๙" w:hAnsi="TH SarabunIT๙" w:cs="TH SarabunIT๙" w:hint="cs"/>
          <w:sz w:val="32"/>
          <w:szCs w:val="32"/>
          <w:rtl/>
          <w:cs/>
        </w:rPr>
        <w:tab/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ab/>
      </w:r>
      <w:r w:rsidRPr="00B8364A">
        <w:rPr>
          <w:rFonts w:ascii="TH SarabunIT๙" w:hAnsi="TH SarabunIT๙" w:cs="TH SarabunIT๙"/>
          <w:sz w:val="32"/>
          <w:szCs w:val="32"/>
          <w:rtl/>
          <w:cs/>
          <w:lang w:bidi="th-TH"/>
        </w:rPr>
        <w:t xml:space="preserve">เท่ากับ 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>๐</w:t>
      </w:r>
      <w:r w:rsidRPr="00B8364A">
        <w:rPr>
          <w:rFonts w:ascii="TH SarabunIT๙" w:hAnsi="TH SarabunIT๙" w:cs="TH SarabunIT๙"/>
          <w:sz w:val="32"/>
          <w:szCs w:val="32"/>
          <w:cs/>
        </w:rPr>
        <w:t>.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๗๐ หน่วย </w:t>
      </w:r>
    </w:p>
    <w:p w:rsidR="00FC79A0" w:rsidRPr="00B8364A" w:rsidRDefault="00FC79A0" w:rsidP="00FC79A0">
      <w:pPr>
        <w:tabs>
          <w:tab w:val="left" w:pos="1418"/>
          <w:tab w:val="left" w:pos="1843"/>
          <w:tab w:val="left" w:pos="2127"/>
          <w:tab w:val="left" w:pos="3119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8364A">
        <w:rPr>
          <w:rFonts w:ascii="TH SarabunIT๙" w:hAnsi="TH SarabunIT๙" w:cs="TH SarabunIT๙" w:hint="cs"/>
          <w:sz w:val="32"/>
          <w:szCs w:val="32"/>
          <w:rtl/>
          <w:cs/>
        </w:rPr>
        <w:tab/>
      </w:r>
      <w:r w:rsidRPr="00B8364A">
        <w:rPr>
          <w:rFonts w:ascii="TH SarabunIT๙" w:hAnsi="TH SarabunIT๙" w:cs="TH SarabunIT๙" w:hint="cs"/>
          <w:sz w:val="32"/>
          <w:szCs w:val="32"/>
          <w:cs/>
        </w:rPr>
        <w:tab/>
      </w:r>
      <w:r w:rsidRPr="00B8364A">
        <w:rPr>
          <w:rFonts w:ascii="TH SarabunIT๙" w:hAnsi="TH SarabunIT๙" w:cs="TH SarabunIT๙" w:hint="cs"/>
          <w:sz w:val="32"/>
          <w:szCs w:val="32"/>
          <w:rtl/>
          <w:cs/>
        </w:rPr>
        <w:tab/>
      </w:r>
      <w:r w:rsidRPr="00B8364A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แพะ</w:t>
      </w:r>
      <w:r w:rsidRPr="00B8364A">
        <w:rPr>
          <w:rFonts w:ascii="TH SarabunIT๙" w:hAnsi="TH SarabunIT๙" w:cs="TH SarabunIT๙" w:hint="cs"/>
          <w:sz w:val="32"/>
          <w:szCs w:val="32"/>
          <w:rtl/>
          <w:cs/>
        </w:rPr>
        <w:t xml:space="preserve">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แกะ ๑ ตัว 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ab/>
      </w:r>
      <w:r w:rsidRPr="00B8364A">
        <w:rPr>
          <w:rFonts w:ascii="TH SarabunIT๙" w:hAnsi="TH SarabunIT๙" w:cs="TH SarabunIT๙"/>
          <w:sz w:val="32"/>
          <w:szCs w:val="32"/>
          <w:rtl/>
          <w:cs/>
          <w:lang w:bidi="th-TH"/>
        </w:rPr>
        <w:t xml:space="preserve">เท่ากับ 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>๐</w:t>
      </w:r>
      <w:r w:rsidRPr="00B8364A">
        <w:rPr>
          <w:rFonts w:ascii="TH SarabunIT๙" w:hAnsi="TH SarabunIT๙" w:cs="TH SarabunIT๙"/>
          <w:sz w:val="32"/>
          <w:szCs w:val="32"/>
          <w:cs/>
        </w:rPr>
        <w:t>.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๑๐ หน่วย </w:t>
      </w:r>
      <w:r w:rsidRPr="00B8364A">
        <w:rPr>
          <w:rFonts w:ascii="TH SarabunIT๙" w:hAnsi="TH SarabunIT๙" w:cs="TH SarabunIT๙" w:hint="cs"/>
          <w:sz w:val="32"/>
          <w:szCs w:val="32"/>
          <w:rtl/>
          <w:cs/>
        </w:rPr>
        <w:t xml:space="preserve"> </w:t>
      </w:r>
    </w:p>
    <w:p w:rsidR="00FC79A0" w:rsidRPr="00B8364A" w:rsidRDefault="00FC79A0" w:rsidP="00FC79A0">
      <w:pPr>
        <w:tabs>
          <w:tab w:val="left" w:pos="1418"/>
          <w:tab w:val="left" w:pos="1843"/>
          <w:tab w:val="left" w:pos="2127"/>
          <w:tab w:val="left" w:pos="3119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8364A">
        <w:rPr>
          <w:rFonts w:ascii="TH SarabunIT๙" w:hAnsi="TH SarabunIT๙" w:cs="TH SarabunIT๙" w:hint="cs"/>
          <w:sz w:val="32"/>
          <w:szCs w:val="32"/>
          <w:rtl/>
          <w:cs/>
        </w:rPr>
        <w:tab/>
      </w:r>
      <w:r w:rsidRPr="00B8364A">
        <w:rPr>
          <w:rFonts w:ascii="TH SarabunIT๙" w:hAnsi="TH SarabunIT๙" w:cs="TH SarabunIT๙" w:hint="cs"/>
          <w:sz w:val="32"/>
          <w:szCs w:val="32"/>
          <w:cs/>
        </w:rPr>
        <w:tab/>
      </w:r>
      <w:r w:rsidRPr="00B8364A">
        <w:rPr>
          <w:rFonts w:ascii="TH SarabunIT๙" w:hAnsi="TH SarabunIT๙" w:cs="TH SarabunIT๙" w:hint="cs"/>
          <w:sz w:val="32"/>
          <w:szCs w:val="32"/>
          <w:rtl/>
          <w:cs/>
        </w:rPr>
        <w:tab/>
      </w:r>
      <w:r w:rsidRPr="00B8364A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สัตว์ปีก ๑ ตัว </w:t>
      </w:r>
      <w:r w:rsidRPr="00B8364A">
        <w:rPr>
          <w:rFonts w:ascii="TH SarabunIT๙" w:hAnsi="TH SarabunIT๙" w:cs="TH SarabunIT๙" w:hint="cs"/>
          <w:sz w:val="32"/>
          <w:szCs w:val="32"/>
          <w:rtl/>
          <w:cs/>
        </w:rPr>
        <w:tab/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ab/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เท่ากับ ๐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>.</w:t>
      </w:r>
      <w:r w:rsidRPr="00B8364A">
        <w:rPr>
          <w:rFonts w:ascii="TH SarabunIT๙" w:hAnsi="TH SarabunIT๙" w:cs="TH SarabunIT๙"/>
          <w:sz w:val="32"/>
          <w:szCs w:val="32"/>
          <w:rtl/>
          <w:cs/>
          <w:lang w:bidi="th-TH"/>
        </w:rPr>
        <w:t xml:space="preserve">๐๑ 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 xml:space="preserve">หน่วย </w:t>
      </w:r>
    </w:p>
    <w:p w:rsidR="00FC79A0" w:rsidRPr="00B8364A" w:rsidRDefault="00FC79A0" w:rsidP="00FC79A0">
      <w:pPr>
        <w:tabs>
          <w:tab w:val="left" w:pos="1418"/>
          <w:tab w:val="left" w:pos="1843"/>
          <w:tab w:val="left" w:pos="2127"/>
          <w:tab w:val="left" w:pos="3119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8364A">
        <w:rPr>
          <w:rFonts w:ascii="TH SarabunIT๙" w:hAnsi="TH SarabunIT๙" w:cs="TH SarabunIT๙" w:hint="cs"/>
          <w:sz w:val="32"/>
          <w:szCs w:val="32"/>
          <w:rtl/>
          <w:cs/>
        </w:rPr>
        <w:tab/>
      </w:r>
      <w:r w:rsidRPr="00B8364A">
        <w:rPr>
          <w:rFonts w:ascii="TH SarabunIT๙" w:hAnsi="TH SarabunIT๙" w:cs="TH SarabunIT๙" w:hint="cs"/>
          <w:sz w:val="32"/>
          <w:szCs w:val="32"/>
          <w:cs/>
        </w:rPr>
        <w:tab/>
      </w:r>
      <w:r w:rsidRPr="00B8364A">
        <w:rPr>
          <w:rFonts w:ascii="TH SarabunIT๙" w:hAnsi="TH SarabunIT๙" w:cs="TH SarabunIT๙" w:hint="cs"/>
          <w:sz w:val="32"/>
          <w:szCs w:val="32"/>
          <w:rtl/>
          <w:cs/>
        </w:rPr>
        <w:tab/>
      </w:r>
      <w:r w:rsidRPr="00B8364A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ผึ้งพันธุ์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>/</w:t>
      </w:r>
      <w:r w:rsidRPr="00B8364A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ผึ้งโพรง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>/</w:t>
      </w:r>
      <w:r w:rsidRPr="00B8364A">
        <w:rPr>
          <w:rFonts w:ascii="TH SarabunIT๙" w:hAnsi="TH SarabunIT๙" w:cs="TH SarabunIT๙"/>
          <w:sz w:val="32"/>
          <w:szCs w:val="32"/>
          <w:rtl/>
          <w:cs/>
          <w:lang w:bidi="th-TH"/>
        </w:rPr>
        <w:t xml:space="preserve">ชันโรง 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 xml:space="preserve">1 </w:t>
      </w:r>
      <w:r w:rsidRPr="00B8364A">
        <w:rPr>
          <w:rFonts w:ascii="TH SarabunIT๙" w:hAnsi="TH SarabunIT๙" w:cs="TH SarabunIT๙"/>
          <w:sz w:val="32"/>
          <w:szCs w:val="32"/>
          <w:rtl/>
          <w:cs/>
          <w:lang w:bidi="th-TH"/>
        </w:rPr>
        <w:t xml:space="preserve">รัง  เท่ากับ 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>0</w:t>
      </w:r>
      <w:r w:rsidRPr="00B8364A">
        <w:rPr>
          <w:rFonts w:ascii="TH SarabunIT๙" w:hAnsi="TH SarabunIT๙" w:cs="TH SarabunIT๙"/>
          <w:sz w:val="32"/>
          <w:szCs w:val="32"/>
          <w:cs/>
        </w:rPr>
        <w:t>.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 xml:space="preserve">6 </w:t>
      </w:r>
      <w:r w:rsidRPr="00B8364A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หน่วย</w:t>
      </w:r>
    </w:p>
    <w:p w:rsidR="00FC79A0" w:rsidRPr="00B8364A" w:rsidRDefault="00FC79A0" w:rsidP="00FC79A0">
      <w:pPr>
        <w:tabs>
          <w:tab w:val="left" w:pos="1418"/>
          <w:tab w:val="left" w:pos="1843"/>
          <w:tab w:val="left" w:pos="2127"/>
          <w:tab w:val="left" w:pos="3119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8364A">
        <w:rPr>
          <w:rFonts w:ascii="TH SarabunIT๙" w:hAnsi="TH SarabunIT๙" w:cs="TH SarabunIT๙" w:hint="cs"/>
          <w:sz w:val="32"/>
          <w:szCs w:val="32"/>
          <w:rtl/>
          <w:cs/>
        </w:rPr>
        <w:tab/>
      </w:r>
      <w:r w:rsidRPr="00B8364A">
        <w:rPr>
          <w:rFonts w:ascii="TH SarabunIT๙" w:hAnsi="TH SarabunIT๙" w:cs="TH SarabunIT๙" w:hint="cs"/>
          <w:sz w:val="32"/>
          <w:szCs w:val="32"/>
          <w:cs/>
        </w:rPr>
        <w:tab/>
      </w:r>
      <w:r w:rsidRPr="00B8364A">
        <w:rPr>
          <w:rFonts w:ascii="TH SarabunIT๙" w:hAnsi="TH SarabunIT๙" w:cs="TH SarabunIT๙" w:hint="cs"/>
          <w:sz w:val="32"/>
          <w:szCs w:val="32"/>
          <w:rtl/>
          <w:cs/>
        </w:rPr>
        <w:tab/>
      </w:r>
      <w:r w:rsidRPr="00B8364A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จิ้งหรีด 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 xml:space="preserve">1 </w:t>
      </w:r>
      <w:r w:rsidRPr="00B8364A">
        <w:rPr>
          <w:rFonts w:ascii="TH SarabunIT๙" w:hAnsi="TH SarabunIT๙" w:cs="TH SarabunIT๙"/>
          <w:sz w:val="32"/>
          <w:szCs w:val="32"/>
          <w:rtl/>
          <w:cs/>
          <w:lang w:bidi="th-TH"/>
        </w:rPr>
        <w:t xml:space="preserve">บ่อ </w:t>
      </w:r>
      <w:r w:rsidRPr="00B8364A">
        <w:rPr>
          <w:rFonts w:ascii="TH SarabunIT๙" w:hAnsi="TH SarabunIT๙" w:cs="TH SarabunIT๙" w:hint="cs"/>
          <w:sz w:val="32"/>
          <w:szCs w:val="32"/>
          <w:rtl/>
          <w:cs/>
        </w:rPr>
        <w:tab/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ab/>
      </w:r>
      <w:r w:rsidRPr="00B8364A">
        <w:rPr>
          <w:rFonts w:ascii="TH SarabunIT๙" w:hAnsi="TH SarabunIT๙" w:cs="TH SarabunIT๙"/>
          <w:sz w:val="32"/>
          <w:szCs w:val="32"/>
          <w:rtl/>
          <w:cs/>
          <w:lang w:bidi="th-TH"/>
        </w:rPr>
        <w:t xml:space="preserve">เท่ากับ 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>0</w:t>
      </w:r>
      <w:r w:rsidRPr="00B8364A">
        <w:rPr>
          <w:rFonts w:ascii="TH SarabunIT๙" w:hAnsi="TH SarabunIT๙" w:cs="TH SarabunIT๙"/>
          <w:sz w:val="32"/>
          <w:szCs w:val="32"/>
          <w:cs/>
        </w:rPr>
        <w:t>.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 xml:space="preserve">6 </w:t>
      </w:r>
      <w:r w:rsidRPr="00B8364A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หน่วย</w:t>
      </w:r>
    </w:p>
    <w:p w:rsidR="00FC79A0" w:rsidRPr="00B8364A" w:rsidRDefault="00FC79A0" w:rsidP="00FC79A0">
      <w:pPr>
        <w:tabs>
          <w:tab w:val="left" w:pos="1418"/>
          <w:tab w:val="left" w:pos="1843"/>
          <w:tab w:val="left" w:pos="2127"/>
          <w:tab w:val="left" w:pos="3119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8364A">
        <w:rPr>
          <w:rFonts w:ascii="TH SarabunIT๙" w:hAnsi="TH SarabunIT๙" w:cs="TH SarabunIT๙"/>
          <w:sz w:val="32"/>
          <w:szCs w:val="32"/>
        </w:rPr>
        <w:tab/>
      </w:r>
      <w:r w:rsidRPr="00B8364A">
        <w:rPr>
          <w:rFonts w:ascii="TH SarabunIT๙" w:hAnsi="TH SarabunIT๙" w:cs="TH SarabunIT๙"/>
          <w:sz w:val="32"/>
          <w:szCs w:val="32"/>
        </w:rPr>
        <w:tab/>
      </w:r>
      <w:r w:rsidRPr="00B8364A">
        <w:rPr>
          <w:rFonts w:ascii="TH SarabunIT๙" w:hAnsi="TH SarabunIT๙" w:cs="TH SarabunIT๙"/>
          <w:sz w:val="32"/>
          <w:szCs w:val="32"/>
        </w:rPr>
        <w:tab/>
        <w:t xml:space="preserve">-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สุกร</w:t>
      </w:r>
      <w:r w:rsidRPr="00B8364A">
        <w:rPr>
          <w:rFonts w:ascii="TH SarabunIT๙" w:hAnsi="TH SarabunIT๙" w:cs="TH SarabunIT๙" w:hint="cs"/>
          <w:sz w:val="32"/>
          <w:szCs w:val="32"/>
          <w:rtl/>
          <w:cs/>
        </w:rPr>
        <w:t xml:space="preserve"> </w:t>
      </w:r>
      <w:r w:rsidRPr="00B8364A">
        <w:rPr>
          <w:rFonts w:ascii="TH SarabunIT๙" w:hAnsi="TH SarabunIT๙" w:cs="TH SarabunIT๙"/>
          <w:sz w:val="32"/>
          <w:szCs w:val="32"/>
        </w:rPr>
        <w:t>1</w:t>
      </w:r>
      <w:r w:rsidRPr="00B8364A">
        <w:rPr>
          <w:rFonts w:ascii="TH SarabunIT๙" w:hAnsi="TH SarabunIT๙" w:cs="TH SarabunIT๙" w:hint="cs"/>
          <w:sz w:val="32"/>
          <w:szCs w:val="32"/>
          <w:rtl/>
          <w:cs/>
        </w:rPr>
        <w:t xml:space="preserve">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ตัว</w:t>
      </w:r>
      <w:r w:rsidRPr="00B8364A">
        <w:rPr>
          <w:rFonts w:ascii="TH SarabunIT๙" w:hAnsi="TH SarabunIT๙" w:cs="TH SarabunIT๙" w:hint="cs"/>
          <w:sz w:val="32"/>
          <w:szCs w:val="32"/>
          <w:rtl/>
          <w:cs/>
        </w:rPr>
        <w:t xml:space="preserve"> </w:t>
      </w:r>
      <w:r w:rsidRPr="00B8364A">
        <w:rPr>
          <w:rFonts w:ascii="TH SarabunIT๙" w:hAnsi="TH SarabunIT๙" w:cs="TH SarabunIT๙"/>
          <w:sz w:val="32"/>
          <w:szCs w:val="32"/>
          <w:rtl/>
          <w:cs/>
        </w:rPr>
        <w:tab/>
      </w:r>
      <w:r w:rsidRPr="00B8364A">
        <w:rPr>
          <w:rFonts w:ascii="TH SarabunIT๙" w:hAnsi="TH SarabunIT๙" w:cs="TH SarabunIT๙"/>
          <w:sz w:val="32"/>
          <w:szCs w:val="32"/>
          <w:cs/>
        </w:rPr>
        <w:tab/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เท่ากับ</w:t>
      </w:r>
      <w:r w:rsidRPr="00B8364A">
        <w:rPr>
          <w:rFonts w:ascii="TH SarabunIT๙" w:hAnsi="TH SarabunIT๙" w:cs="TH SarabunIT๙" w:hint="cs"/>
          <w:sz w:val="32"/>
          <w:szCs w:val="32"/>
          <w:rtl/>
          <w:cs/>
        </w:rPr>
        <w:t xml:space="preserve"> </w:t>
      </w:r>
      <w:r w:rsidRPr="00B8364A">
        <w:rPr>
          <w:rFonts w:ascii="TH SarabunIT๙" w:hAnsi="TH SarabunIT๙" w:cs="TH SarabunIT๙"/>
          <w:sz w:val="32"/>
          <w:szCs w:val="32"/>
        </w:rPr>
        <w:t xml:space="preserve">0.40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หน่วย</w:t>
      </w:r>
    </w:p>
    <w:p w:rsidR="004C44FB" w:rsidRPr="00B8364A" w:rsidRDefault="006A3A98" w:rsidP="00FC79A0">
      <w:pPr>
        <w:spacing w:after="0" w:line="23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4</w:t>
      </w:r>
      <w:r w:rsidR="004C44FB" w:rsidRPr="00B8364A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.2 สถานที่ดำเนินการ</w:t>
      </w:r>
      <w:r w:rsidR="004C44FB"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6B14C2">
        <w:rPr>
          <w:rFonts w:ascii="TH SarabunIT๙" w:hAnsi="TH SarabunIT๙" w:cs="TH SarabunIT๙" w:hint="cs"/>
          <w:sz w:val="32"/>
          <w:szCs w:val="32"/>
          <w:cs/>
          <w:lang w:bidi="th-TH"/>
        </w:rPr>
        <w:t>แปลงใหญ่ในพื้นที่ 8 อำเภอของจังหวัดกาญจนบุรี และสำนักงานเกษตรอำเภอทั้ง 13 อำเภอ</w:t>
      </w:r>
      <w:r w:rsidR="004C44FB"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</w:p>
    <w:p w:rsidR="005850A6" w:rsidRPr="00B8364A" w:rsidRDefault="006A3A98" w:rsidP="0025165C">
      <w:pPr>
        <w:spacing w:before="240"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5</w:t>
      </w:r>
      <w:r w:rsidR="005850A6" w:rsidRPr="00B8364A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. กิจกรรมและวิธีการดำเนินงาน</w:t>
      </w:r>
    </w:p>
    <w:p w:rsidR="00EB1C2C" w:rsidRPr="00B8364A" w:rsidRDefault="006A3A98" w:rsidP="009E5C23">
      <w:pPr>
        <w:spacing w:before="120" w:after="0" w:line="240" w:lineRule="auto"/>
        <w:ind w:firstLine="1134"/>
        <w:jc w:val="thaiDistribute"/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</w:pPr>
      <w:r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5</w:t>
      </w:r>
      <w:r w:rsidR="009E5C23"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.1 การบริหารจัดการแปลงใหญ่</w:t>
      </w:r>
    </w:p>
    <w:p w:rsidR="008E74A7" w:rsidRPr="00B8364A" w:rsidRDefault="006A3A98" w:rsidP="009E5C23">
      <w:pPr>
        <w:spacing w:before="120" w:after="0" w:line="240" w:lineRule="auto"/>
        <w:ind w:firstLine="1560"/>
        <w:jc w:val="thaiDistribute"/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</w:pPr>
      <w:r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5</w:t>
      </w:r>
      <w:r w:rsidR="009E5C23"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 xml:space="preserve">.1.1 </w:t>
      </w:r>
      <w:r w:rsidR="00011D23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วิเคราะห์จัดทำแผน</w:t>
      </w:r>
      <w:r w:rsid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 xml:space="preserve">และปรับปรุงข้อมูล </w:t>
      </w:r>
    </w:p>
    <w:p w:rsidR="00A6267E" w:rsidRPr="00B8364A" w:rsidRDefault="00A6267E" w:rsidP="00DD5EB8">
      <w:pPr>
        <w:spacing w:after="0" w:line="240" w:lineRule="auto"/>
        <w:ind w:firstLine="2268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สำนักงานเกษตรจังหวัด/อำเภอ ดำเนินการ</w:t>
      </w:r>
      <w:r w:rsidR="00C54FD6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ดังนี้</w:t>
      </w:r>
    </w:p>
    <w:p w:rsidR="00951279" w:rsidRPr="00B8364A" w:rsidRDefault="006A3A98" w:rsidP="00DD5EB8">
      <w:pPr>
        <w:spacing w:after="0" w:line="240" w:lineRule="auto"/>
        <w:ind w:firstLine="2268"/>
        <w:contextualSpacing/>
        <w:jc w:val="thaiDistribute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5</w:t>
      </w:r>
      <w:r w:rsidR="00A6267E" w:rsidRPr="00B8364A">
        <w:rPr>
          <w:rFonts w:ascii="TH SarabunIT๙" w:hAnsi="TH SarabunIT๙" w:cs="TH SarabunIT๙"/>
          <w:sz w:val="32"/>
          <w:szCs w:val="32"/>
          <w:cs/>
          <w:lang w:bidi="th-TH"/>
        </w:rPr>
        <w:t>.1.1</w:t>
      </w:r>
      <w:r w:rsidR="00DD5EB8"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.</w:t>
      </w:r>
      <w:r w:rsidR="00DD5EB8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1</w:t>
      </w:r>
      <w:r w:rsidR="00A6267E" w:rsidRPr="00B8364A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="00A6267E"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การประชาสัมพันธ์ ชี้แจงเกษตรกรให้เห็นถึงประโยชน์ ความสำคัญและวิธีการดำเนินงานของโครงการระบบส่งเสริมการเกษตรแบบแปลงใหญ่</w:t>
      </w:r>
    </w:p>
    <w:p w:rsidR="00951279" w:rsidRPr="00B8364A" w:rsidRDefault="006A3A98" w:rsidP="00DD5EB8">
      <w:pPr>
        <w:spacing w:after="0" w:line="240" w:lineRule="auto"/>
        <w:ind w:firstLine="2268"/>
        <w:contextualSpacing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5</w:t>
      </w:r>
      <w:r w:rsidR="00951279"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>.1</w:t>
      </w:r>
      <w:r w:rsidR="00DD5EB8"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>.1</w:t>
      </w:r>
      <w:r w:rsidR="00951279"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.2 </w:t>
      </w:r>
      <w:r w:rsidR="00951279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การวิเคราะห์จัดทำแผนรายแปลงและจัดทำแผนธุรกิจ</w:t>
      </w:r>
      <w:r w:rsidR="00951279"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 </w:t>
      </w:r>
      <w:r w:rsidR="00951279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จัดเวทีวิเคราะห์ </w:t>
      </w:r>
      <w:r w:rsidR="002A33FA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br/>
      </w:r>
      <w:r w:rsidR="00951279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เพื่อทบทวน</w:t>
      </w:r>
      <w:r w:rsidR="00951279" w:rsidRPr="00B8364A">
        <w:rPr>
          <w:rFonts w:ascii="TH SarabunIT๙" w:eastAsia="Times New Roman" w:hAnsi="TH SarabunIT๙" w:cs="TH SarabunIT๙"/>
          <w:spacing w:val="-6"/>
          <w:sz w:val="32"/>
          <w:szCs w:val="32"/>
          <w:cs/>
          <w:lang w:bidi="th-TH"/>
        </w:rPr>
        <w:t>และปรับปรุงแผนและเป้าหมายการพัฒนาของกลุ่ม โดยใช้ข้อมูลแผนการผลิตรายบุคคล (</w:t>
      </w:r>
      <w:r w:rsidR="00951279" w:rsidRPr="00B8364A">
        <w:rPr>
          <w:rFonts w:ascii="TH SarabunIT๙" w:eastAsia="Times New Roman" w:hAnsi="TH SarabunIT๙" w:cs="TH SarabunIT๙"/>
          <w:spacing w:val="-6"/>
          <w:sz w:val="32"/>
          <w:szCs w:val="32"/>
          <w:lang w:bidi="th-TH"/>
        </w:rPr>
        <w:t xml:space="preserve">IFPP) </w:t>
      </w:r>
      <w:r w:rsidR="00951279" w:rsidRPr="00B8364A">
        <w:rPr>
          <w:rFonts w:ascii="TH SarabunIT๙" w:eastAsia="Times New Roman" w:hAnsi="TH SarabunIT๙" w:cs="TH SarabunIT๙"/>
          <w:spacing w:val="-6"/>
          <w:sz w:val="32"/>
          <w:szCs w:val="32"/>
          <w:cs/>
          <w:lang w:bidi="th-TH"/>
        </w:rPr>
        <w:t>ประกอบการวิเคราะห์</w:t>
      </w:r>
      <w:r w:rsidR="00951279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เพื่อให้บรรลุเป้าหมาย </w:t>
      </w:r>
      <w:r w:rsidR="00951279"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>5</w:t>
      </w:r>
      <w:r w:rsidR="00951279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ด้าน ได้แก่</w:t>
      </w:r>
      <w:r w:rsidR="00951279"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 </w:t>
      </w:r>
      <w:r w:rsidR="00951279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การลดต้นทุนการผลิต การเพิ่มผลผลิต การพัฒนาค</w:t>
      </w:r>
      <w:r w:rsidR="00D56784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ุณภาพ การตลาด และการบริหารจัดกา</w:t>
      </w:r>
      <w:r w:rsidR="00D56784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ร</w:t>
      </w:r>
    </w:p>
    <w:p w:rsidR="00D56784" w:rsidRPr="00B8364A" w:rsidRDefault="006A3A98" w:rsidP="00DD5EB8">
      <w:pPr>
        <w:spacing w:after="0" w:line="240" w:lineRule="auto"/>
        <w:ind w:right="-227" w:firstLine="2268"/>
        <w:contextualSpacing/>
        <w:jc w:val="thaiDistribute"/>
        <w:rPr>
          <w:rFonts w:ascii="TH SarabunIT๙" w:hAnsi="TH SarabunIT๙" w:cs="TH SarabunIT๙"/>
          <w:spacing w:val="-4"/>
          <w:sz w:val="32"/>
          <w:szCs w:val="32"/>
          <w:lang w:bidi="th-TH"/>
        </w:rPr>
      </w:pPr>
      <w:r w:rsidRPr="00B8364A">
        <w:rPr>
          <w:rFonts w:ascii="TH SarabunIT๙" w:hAnsi="TH SarabunIT๙" w:cs="TH SarabunIT๙" w:hint="cs"/>
          <w:spacing w:val="-4"/>
          <w:sz w:val="32"/>
          <w:szCs w:val="32"/>
          <w:cs/>
          <w:lang w:bidi="th-TH"/>
        </w:rPr>
        <w:t>5</w:t>
      </w:r>
      <w:r w:rsidR="00A6267E" w:rsidRPr="00B8364A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.1</w:t>
      </w:r>
      <w:r w:rsidR="00DD5EB8" w:rsidRPr="00B8364A">
        <w:rPr>
          <w:rFonts w:ascii="TH SarabunIT๙" w:hAnsi="TH SarabunIT๙" w:cs="TH SarabunIT๙" w:hint="cs"/>
          <w:spacing w:val="-4"/>
          <w:sz w:val="32"/>
          <w:szCs w:val="32"/>
          <w:cs/>
          <w:lang w:bidi="th-TH"/>
        </w:rPr>
        <w:t>.1</w:t>
      </w:r>
      <w:r w:rsidR="00A6267E" w:rsidRPr="00B8364A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.</w:t>
      </w:r>
      <w:r w:rsidR="00D56784" w:rsidRPr="00B8364A">
        <w:rPr>
          <w:rFonts w:ascii="TH SarabunIT๙" w:hAnsi="TH SarabunIT๙" w:cs="TH SarabunIT๙" w:hint="cs"/>
          <w:spacing w:val="-4"/>
          <w:sz w:val="32"/>
          <w:szCs w:val="32"/>
          <w:cs/>
          <w:lang w:bidi="th-TH"/>
        </w:rPr>
        <w:t>3</w:t>
      </w:r>
      <w:r w:rsidR="00A6267E" w:rsidRPr="00B8364A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 xml:space="preserve"> </w:t>
      </w:r>
      <w:r w:rsidR="00F876F5" w:rsidRPr="00B8364A">
        <w:rPr>
          <w:rFonts w:ascii="TH SarabunIT๙" w:hAnsi="TH SarabunIT๙" w:cs="TH SarabunIT๙" w:hint="cs"/>
          <w:spacing w:val="-4"/>
          <w:sz w:val="32"/>
          <w:szCs w:val="32"/>
          <w:cs/>
          <w:lang w:bidi="th-TH"/>
        </w:rPr>
        <w:t>การจัดเก็บข้อมูล โดย</w:t>
      </w:r>
      <w:r w:rsidR="00A6267E" w:rsidRPr="00B8364A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 xml:space="preserve">จัดทำทะเบียนสมาชิกและบันทึกข้อมูลระบบ </w:t>
      </w:r>
      <w:r w:rsidR="00D041FE" w:rsidRPr="00B8364A">
        <w:rPr>
          <w:rFonts w:ascii="TH SarabunIT๙" w:hAnsi="TH SarabunIT๙" w:cs="TH SarabunIT๙"/>
          <w:spacing w:val="-4"/>
          <w:sz w:val="32"/>
          <w:szCs w:val="32"/>
          <w:lang w:bidi="th-TH"/>
        </w:rPr>
        <w:br/>
        <w:t>Co-farm</w:t>
      </w:r>
      <w:r w:rsidR="00A6267E" w:rsidRPr="00B8364A">
        <w:rPr>
          <w:rFonts w:ascii="TH SarabunIT๙" w:hAnsi="TH SarabunIT๙" w:cs="TH SarabunIT๙"/>
          <w:spacing w:val="-4"/>
          <w:sz w:val="32"/>
          <w:szCs w:val="32"/>
          <w:lang w:bidi="th-TH"/>
        </w:rPr>
        <w:t>.doae.go.th</w:t>
      </w:r>
    </w:p>
    <w:p w:rsidR="00A6267E" w:rsidRPr="00B8364A" w:rsidRDefault="00A6267E" w:rsidP="00985C5B">
      <w:pPr>
        <w:spacing w:after="0" w:line="240" w:lineRule="auto"/>
        <w:ind w:firstLine="2268"/>
        <w:contextualSpacing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/>
          <w:sz w:val="32"/>
          <w:szCs w:val="32"/>
          <w:lang w:bidi="th-TH"/>
        </w:rPr>
        <w:t>1</w:t>
      </w:r>
      <w:r w:rsidR="00F853E9" w:rsidRPr="00B8364A">
        <w:rPr>
          <w:rFonts w:ascii="TH SarabunIT๙" w:hAnsi="TH SarabunIT๙" w:cs="TH SarabunIT๙"/>
          <w:sz w:val="32"/>
          <w:szCs w:val="32"/>
          <w:cs/>
          <w:lang w:bidi="th-TH"/>
        </w:rPr>
        <w:t>)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แปลงใหญ่</w:t>
      </w:r>
      <w:r w:rsidR="00D56784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ปี 25</w:t>
      </w:r>
      <w:r w:rsidR="00D56784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6</w:t>
      </w:r>
      <w:r w:rsidR="00FA111F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1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ร่วมกับทีมงานผู้จัดการและเกษตรกรสมาชิก</w:t>
      </w:r>
    </w:p>
    <w:p w:rsidR="00A6267E" w:rsidRPr="00B8364A" w:rsidRDefault="00A6267E" w:rsidP="00F853E9">
      <w:pPr>
        <w:tabs>
          <w:tab w:val="left" w:pos="1985"/>
        </w:tabs>
        <w:spacing w:after="0" w:line="240" w:lineRule="auto"/>
        <w:ind w:firstLine="2552"/>
        <w:contextualSpacing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- ทบทวนบัญชีรายชื่อและข้อมูลพื้นฐานของสมาชิกให้เป็นปัจจุบัน </w:t>
      </w:r>
    </w:p>
    <w:p w:rsidR="00A6267E" w:rsidRPr="00B8364A" w:rsidRDefault="00A6267E" w:rsidP="00F853E9">
      <w:pPr>
        <w:tabs>
          <w:tab w:val="left" w:pos="1985"/>
        </w:tabs>
        <w:spacing w:after="0" w:line="240" w:lineRule="auto"/>
        <w:ind w:firstLine="2552"/>
        <w:contextualSpacing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- ประเมินผล และจัดเก็บข้อมูลผลการดำเนินงานของกลุ่ม/ สมาชิกในปีที่ผ่านมา  ในประเด็นต่างๆ ได้แก่ ผลผลิตที่ได้ ต้นทุนการการผลิต คุณภาพ มาตรฐานการผลิต ตลาด </w:t>
      </w:r>
    </w:p>
    <w:p w:rsidR="00335B68" w:rsidRPr="00B8364A" w:rsidRDefault="00A6267E" w:rsidP="00F853E9">
      <w:pPr>
        <w:tabs>
          <w:tab w:val="left" w:pos="1985"/>
        </w:tabs>
        <w:spacing w:after="0" w:line="240" w:lineRule="auto"/>
        <w:ind w:firstLine="2552"/>
        <w:contextualSpacing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- ปรับปรุงข้อมูลในระบบ </w:t>
      </w:r>
    </w:p>
    <w:p w:rsidR="00A6267E" w:rsidRPr="00B8364A" w:rsidRDefault="00A6267E" w:rsidP="00F853E9">
      <w:pPr>
        <w:tabs>
          <w:tab w:val="left" w:pos="1985"/>
        </w:tabs>
        <w:spacing w:after="0" w:line="240" w:lineRule="auto"/>
        <w:ind w:firstLine="2268"/>
        <w:contextualSpacing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2) แปลงใหญ่</w:t>
      </w:r>
      <w:r w:rsidR="00F876F5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ปี 256</w:t>
      </w:r>
      <w:r w:rsidR="00BC2CA4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2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ร่วมกับทีมงานผู้จัดการและเกษตรกรสมาชิก  </w:t>
      </w:r>
    </w:p>
    <w:p w:rsidR="00A6267E" w:rsidRPr="00B8364A" w:rsidRDefault="00A6267E" w:rsidP="00A6267E">
      <w:pPr>
        <w:tabs>
          <w:tab w:val="left" w:pos="1985"/>
        </w:tabs>
        <w:spacing w:after="0" w:line="240" w:lineRule="auto"/>
        <w:ind w:firstLine="2552"/>
        <w:contextualSpacing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- ทบทวนบัญชีรายชื่อและข้อมูลพื้นฐานของสมาชิกให้เป็นปัจจุบัน </w:t>
      </w:r>
    </w:p>
    <w:p w:rsidR="00A6267E" w:rsidRPr="00B8364A" w:rsidRDefault="00A6267E" w:rsidP="00A6267E">
      <w:pPr>
        <w:tabs>
          <w:tab w:val="left" w:pos="1985"/>
        </w:tabs>
        <w:spacing w:after="0" w:line="240" w:lineRule="auto"/>
        <w:ind w:firstLine="2552"/>
        <w:contextualSpacing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- ประเมินผล และจัดเก็บข้อมูลผลการดำเนินงานของกลุ่ม/ สมาชิกในปีที่ผ่านมา  ในประเด็นต่างๆ ได้แก่ ผลผลิตที่ได้ ต้นทุนการการผลิต คุณภาพ มาตรฐานการผลิต ตลาด </w:t>
      </w:r>
    </w:p>
    <w:p w:rsidR="00A6267E" w:rsidRPr="00B8364A" w:rsidRDefault="00A6267E" w:rsidP="00A6267E">
      <w:pPr>
        <w:tabs>
          <w:tab w:val="left" w:pos="1985"/>
        </w:tabs>
        <w:spacing w:after="0" w:line="240" w:lineRule="auto"/>
        <w:ind w:firstLine="2552"/>
        <w:contextualSpacing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- ปรับปรุงข้อมูลในระบบ  </w:t>
      </w:r>
    </w:p>
    <w:p w:rsidR="00985C5B" w:rsidRPr="00B8364A" w:rsidRDefault="00985C5B" w:rsidP="00985C5B">
      <w:pPr>
        <w:spacing w:after="0" w:line="240" w:lineRule="auto"/>
        <w:ind w:firstLine="2268"/>
        <w:contextualSpacing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3) แปลงใหญ่ปี 256</w:t>
      </w:r>
      <w:r w:rsidR="00BC2CA4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3</w:t>
      </w:r>
    </w:p>
    <w:p w:rsidR="00985C5B" w:rsidRPr="00B8364A" w:rsidRDefault="00A6267E" w:rsidP="00A6267E">
      <w:pPr>
        <w:spacing w:after="0" w:line="240" w:lineRule="auto"/>
        <w:ind w:firstLine="2552"/>
        <w:contextualSpacing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lastRenderedPageBreak/>
        <w:t>- จัดทำบัญชีรายชื่อสมาชิก รวบรวมข้อมูลพื้นฐานของสมาชิกที่สมัครใจเข้าร่วมโครงการให้ครบถ้วนตามเงื่อนไขในการดำเนินงานในรูปแบบแปลงใหญ่</w:t>
      </w:r>
    </w:p>
    <w:p w:rsidR="00A6267E" w:rsidRPr="00B8364A" w:rsidRDefault="00A6267E" w:rsidP="00A6267E">
      <w:pPr>
        <w:spacing w:after="0" w:line="240" w:lineRule="auto"/>
        <w:ind w:firstLine="2552"/>
        <w:contextualSpacing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- เปิดแปลงและ</w:t>
      </w:r>
      <w:r w:rsidR="00B02A88"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บันทึกข้อมูลสมาชิกในระบบให้ครบถ้วน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เมื่อผ่านการรับรอง</w:t>
      </w:r>
      <w:r w:rsidR="009D13D6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จาก</w:t>
      </w:r>
      <w:r w:rsidR="009D13D6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คณะกรรมก</w:t>
      </w:r>
      <w:r w:rsidR="009D13D6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า</w:t>
      </w:r>
      <w:r w:rsidR="009D13D6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รขับเคลื่อนง</w:t>
      </w:r>
      <w:r w:rsidR="009D13D6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า</w:t>
      </w:r>
      <w:r w:rsidR="009D13D6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นนโยบ</w:t>
      </w:r>
      <w:r w:rsidR="009D13D6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า</w:t>
      </w:r>
      <w:r w:rsidR="009D13D6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ยส</w:t>
      </w:r>
      <w:r w:rsidR="009D13D6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ำ</w:t>
      </w:r>
      <w:r w:rsidR="009D13D6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คัญและก</w:t>
      </w:r>
      <w:r w:rsidR="009D13D6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า</w:t>
      </w:r>
      <w:r w:rsidR="009D13D6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รแก้ไขปัญ</w:t>
      </w:r>
      <w:r w:rsidR="009D13D6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หาภาค</w:t>
      </w:r>
      <w:r w:rsidR="009D13D6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เกษตรระดับจังหวัด</w:t>
      </w:r>
      <w:r w:rsidR="009D13D6"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 (Chief of Operation : COO) </w:t>
      </w:r>
      <w:r w:rsidR="00B02A88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แล้ว</w:t>
      </w:r>
    </w:p>
    <w:p w:rsidR="00584688" w:rsidRPr="00B8364A" w:rsidRDefault="00A6267E" w:rsidP="00584688">
      <w:pPr>
        <w:spacing w:after="0" w:line="240" w:lineRule="auto"/>
        <w:ind w:firstLine="1560"/>
        <w:contextualSpacing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หมายเหตุ </w:t>
      </w:r>
    </w:p>
    <w:p w:rsidR="00855F59" w:rsidRPr="00B8364A" w:rsidRDefault="00A6267E" w:rsidP="00855F59">
      <w:pPr>
        <w:spacing w:after="0" w:line="240" w:lineRule="auto"/>
        <w:ind w:firstLine="1560"/>
        <w:contextualSpacing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1</w:t>
      </w:r>
      <w:r w:rsidR="00A37A7F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)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การจัดทำข้อมูลพื้นฐานของสมาชิก ให้ใช้ข้อมูลทะเบียนเกษตรกร (ทบก.)</w:t>
      </w:r>
      <w:r w:rsidRPr="00B8364A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ข้อมูลการผลิตการตลาดของเกษตรกร และข้อมูลอื่นๆ</w:t>
      </w:r>
      <w:r w:rsidR="00F357C0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ที่เกี่ยวข้อง ผ่านกระบวนการจัดเวทีวิเคราะห์และวางแผนร่วมกันของสมาชิก </w:t>
      </w:r>
      <w:r w:rsidRPr="00B8364A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โดยใช้เครื่องมือ</w:t>
      </w:r>
      <w:r w:rsidRPr="00B8364A">
        <w:rPr>
          <w:rFonts w:ascii="TH SarabunIT๙" w:hAnsi="TH SarabunIT๙" w:cs="TH SarabunIT๙"/>
          <w:sz w:val="32"/>
          <w:szCs w:val="32"/>
          <w:u w:val="single"/>
          <w:lang w:bidi="th-TH"/>
        </w:rPr>
        <w:t xml:space="preserve"> Individual Farm Production Plan</w:t>
      </w:r>
      <w:r w:rsidR="00F357C0" w:rsidRPr="00B8364A">
        <w:rPr>
          <w:rFonts w:ascii="TH SarabunIT๙" w:hAnsi="TH SarabunIT๙" w:cs="TH SarabunIT๙"/>
          <w:sz w:val="32"/>
          <w:szCs w:val="32"/>
          <w:u w:val="single"/>
          <w:lang w:bidi="th-TH"/>
        </w:rPr>
        <w:t xml:space="preserve"> </w:t>
      </w:r>
      <w:r w:rsidRPr="00B8364A">
        <w:rPr>
          <w:rFonts w:ascii="TH SarabunIT๙" w:hAnsi="TH SarabunIT๙" w:cs="TH SarabunIT๙"/>
          <w:sz w:val="32"/>
          <w:szCs w:val="32"/>
          <w:u w:val="single"/>
          <w:lang w:bidi="th-TH"/>
        </w:rPr>
        <w:t>: IFPP</w:t>
      </w:r>
      <w:r w:rsidRPr="00B8364A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ในการวิเคราะห์และวางแผนการผลิต</w:t>
      </w:r>
      <w:r w:rsidR="00F357C0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br/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ผลิตรายบุคคล  และแผนบริหารจัดการกลุ่ม ในการลดต้นทุน และยกระดับรายได้ </w:t>
      </w:r>
      <w:r w:rsidRPr="00B8364A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และนำไปเป็นข้อมูลพื้นฐานตามแบบจัดเก็บข้อมูลพื้นฐานรายบุคคลสมาชิกแปลงใหญ่ เพื่อบันทึกไว้ในระบบ</w:t>
      </w:r>
      <w:r w:rsidRPr="00B8364A">
        <w:rPr>
          <w:rFonts w:ascii="TH SarabunIT๙" w:hAnsi="TH SarabunIT๙" w:cs="TH SarabunIT๙"/>
          <w:sz w:val="32"/>
          <w:szCs w:val="32"/>
          <w:u w:val="single"/>
          <w:lang w:bidi="th-TH"/>
        </w:rPr>
        <w:t xml:space="preserve"> </w:t>
      </w:r>
      <w:r w:rsidR="00044ABC" w:rsidRPr="00B8364A">
        <w:rPr>
          <w:rFonts w:ascii="TH SarabunIT๙" w:hAnsi="TH SarabunIT๙" w:cs="TH SarabunIT๙"/>
          <w:sz w:val="32"/>
          <w:szCs w:val="32"/>
          <w:u w:val="single"/>
          <w:lang w:bidi="th-TH"/>
        </w:rPr>
        <w:t>Co-farm</w:t>
      </w:r>
      <w:r w:rsidRPr="00B8364A">
        <w:rPr>
          <w:rFonts w:ascii="TH SarabunIT๙" w:hAnsi="TH SarabunIT๙" w:cs="TH SarabunIT๙"/>
          <w:sz w:val="32"/>
          <w:szCs w:val="32"/>
          <w:u w:val="single"/>
          <w:lang w:bidi="th-TH"/>
        </w:rPr>
        <w:t>.doae.go.th</w:t>
      </w:r>
      <w:r w:rsidRPr="00B8364A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 xml:space="preserve"> </w:t>
      </w:r>
      <w:r w:rsidRPr="00B8364A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br/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ให้สามารถเปรียบเทียบผลการดำเนินงานจากการเข้าร่วม</w:t>
      </w:r>
      <w:r w:rsidRPr="00B8364A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โครงการต่อไป</w:t>
      </w:r>
      <w:r w:rsidRPr="00B8364A">
        <w:rPr>
          <w:rFonts w:ascii="TH SarabunIT๙" w:hAnsi="TH SarabunIT๙" w:cs="TH SarabunIT๙"/>
          <w:sz w:val="32"/>
          <w:szCs w:val="32"/>
          <w:u w:val="single"/>
          <w:lang w:bidi="th-TH"/>
        </w:rPr>
        <w:t xml:space="preserve"> </w:t>
      </w:r>
    </w:p>
    <w:p w:rsidR="009802FF" w:rsidRPr="00B8364A" w:rsidRDefault="00A6267E" w:rsidP="009802FF">
      <w:pPr>
        <w:spacing w:after="0" w:line="240" w:lineRule="auto"/>
        <w:ind w:firstLine="1560"/>
        <w:contextualSpacing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2</w:t>
      </w:r>
      <w:r w:rsidR="00855F59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)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การบันทึกข้อมูล</w:t>
      </w:r>
      <w:r w:rsidRPr="00B8364A">
        <w:rPr>
          <w:rFonts w:ascii="TH SarabunIT๙" w:hAnsi="TH SarabunIT๙" w:cs="TH SarabunIT๙"/>
          <w:sz w:val="32"/>
          <w:szCs w:val="32"/>
          <w:lang w:bidi="th-TH"/>
        </w:rPr>
        <w:t xml:space="preserve"> :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บันทึกข้อมูลในระบบออนไลน์</w:t>
      </w:r>
      <w:r w:rsidRPr="00B8364A">
        <w:rPr>
          <w:rFonts w:ascii="TH SarabunIT๙" w:hAnsi="TH SarabunIT๙" w:cs="TH SarabunIT๙"/>
          <w:sz w:val="32"/>
          <w:szCs w:val="32"/>
        </w:rPr>
        <w:t xml:space="preserve"> </w:t>
      </w:r>
      <w:r w:rsidR="00044ABC" w:rsidRPr="00B8364A">
        <w:rPr>
          <w:rFonts w:ascii="TH SarabunIT๙" w:hAnsi="TH SarabunIT๙" w:cs="TH SarabunIT๙"/>
          <w:sz w:val="32"/>
          <w:szCs w:val="32"/>
          <w:lang w:bidi="th-TH"/>
        </w:rPr>
        <w:t>Co-farm.doae.go.th</w:t>
      </w:r>
    </w:p>
    <w:p w:rsidR="007D535E" w:rsidRPr="00B8364A" w:rsidRDefault="00A6267E" w:rsidP="007D535E">
      <w:pPr>
        <w:spacing w:after="0" w:line="240" w:lineRule="auto"/>
        <w:ind w:firstLine="1560"/>
        <w:contextualSpacing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3</w:t>
      </w:r>
      <w:r w:rsidR="009802FF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)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การรายงานผลการรับรองและขึ้นทะเบียนเป็นแปลงใหญ่ ตลอดจนการแก้ไขปรับปรุงข้อมูลในฐานข้อมูลโครงการส่งเสริมเกษต</w:t>
      </w:r>
      <w:r w:rsidR="009802FF"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รแบบแปลงใหญ่ ให้ผู้รับผิดชอบในระดับจังหวัดดำเนินการผ่านระบ</w:t>
      </w:r>
      <w:r w:rsidR="009802FF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บ</w:t>
      </w:r>
      <w:r w:rsidR="00044ABC" w:rsidRPr="00B8364A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="009802FF" w:rsidRPr="00B8364A">
        <w:rPr>
          <w:rFonts w:ascii="TH SarabunIT๙" w:hAnsi="TH SarabunIT๙" w:cs="TH SarabunIT๙"/>
          <w:sz w:val="32"/>
          <w:szCs w:val="32"/>
          <w:lang w:bidi="th-TH"/>
        </w:rPr>
        <w:t>http://</w:t>
      </w:r>
      <w:r w:rsidR="00044ABC" w:rsidRPr="00B8364A">
        <w:rPr>
          <w:rFonts w:ascii="TH SarabunIT๙" w:hAnsi="TH SarabunIT๙" w:cs="TH SarabunIT๙"/>
          <w:sz w:val="32"/>
          <w:szCs w:val="32"/>
          <w:lang w:bidi="th-TH"/>
        </w:rPr>
        <w:t xml:space="preserve"> Co-farm.doae.go.th</w:t>
      </w:r>
      <w:r w:rsidR="00044ABC"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เท่านั้น </w:t>
      </w:r>
      <w:r w:rsidRPr="00B8364A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ทั้งนี้ </w:t>
      </w:r>
      <w:r w:rsidRPr="00B8364A">
        <w:rPr>
          <w:rFonts w:ascii="TH SarabunIT๙" w:hAnsi="TH SarabunIT๙" w:cs="TH SarabunIT๙"/>
          <w:b/>
          <w:bCs/>
          <w:sz w:val="32"/>
          <w:szCs w:val="32"/>
          <w:u w:val="single"/>
          <w:cs/>
          <w:lang w:bidi="th-TH"/>
        </w:rPr>
        <w:t>กรมส่งเสริมการเกษตรจะยึดข้อมูลในระบบเป็นหลักฐานในการดำเนินงานโครงการ</w:t>
      </w:r>
    </w:p>
    <w:p w:rsidR="007D535E" w:rsidRPr="00B8364A" w:rsidRDefault="007D535E" w:rsidP="007D535E">
      <w:pPr>
        <w:spacing w:after="0" w:line="240" w:lineRule="auto"/>
        <w:ind w:firstLine="1560"/>
        <w:contextualSpacing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4</w:t>
      </w:r>
      <w:r w:rsidR="004515DE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) </w:t>
      </w:r>
      <w:r w:rsidR="004515DE"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แปลงใหญ่ที่มีระบบการปลูกพืชหลายชนิดในพื้นที่เดียวกัน หรือสลับการใช้พื้นที่ในการปลูกพืชตามฤดูกาล เช่น แปลงใหญ่ข้าว ที่มีการปลูกพืชหลังนา ให้ทำการปรับปรุงข้อมูลในระบบ ตั้งแต่การแก้ไขชื่อแปลงโดยเพิ่มเติมชื่อสินค้าที่ปลูก เช่น แปลงใหญ่ข้าว /ถั่วลิสง  และปรับปร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ุงข้อมูลในแผนการผลิตรายบุคคลด้ว</w:t>
      </w:r>
      <w:r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ย</w:t>
      </w:r>
    </w:p>
    <w:p w:rsidR="004515DE" w:rsidRPr="00B8364A" w:rsidRDefault="007D535E" w:rsidP="007D535E">
      <w:pPr>
        <w:spacing w:after="0" w:line="240" w:lineRule="auto"/>
        <w:ind w:firstLine="1560"/>
        <w:contextualSpacing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5) </w:t>
      </w:r>
      <w:r w:rsidR="004515DE"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ปรับปรุงการตั้งชื่อแปลง ให้เป็นแบบแผนเดียวกันเพื่อให้สะดวกต่อการจัดหมวดหมู่ รายงาน และสืบค้นข้อมูล ดังนี้  </w:t>
      </w:r>
      <w:r w:rsidR="004515DE" w:rsidRPr="00B8364A">
        <w:rPr>
          <w:rFonts w:ascii="TH SarabunIT๙" w:hAnsi="TH SarabunIT๙" w:cs="TH SarabunIT๙"/>
          <w:sz w:val="32"/>
          <w:szCs w:val="32"/>
          <w:lang w:bidi="th-TH"/>
        </w:rPr>
        <w:t xml:space="preserve">“ </w:t>
      </w:r>
      <w:r w:rsidR="004515DE"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แปลง</w:t>
      </w:r>
      <w:r w:rsidR="004515DE" w:rsidRPr="00B84E10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ใหญ่ .....(ชื่อสินค้า) .... </w:t>
      </w:r>
      <w:r w:rsidR="004515DE"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ตำบล............อำเภอ.............</w:t>
      </w:r>
      <w:r w:rsidR="00352E53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จังหวัด.............</w:t>
      </w:r>
      <w:r w:rsidR="004515DE"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”   </w:t>
      </w:r>
    </w:p>
    <w:p w:rsidR="001C6E70" w:rsidRPr="00B8364A" w:rsidRDefault="006A3A98" w:rsidP="00E832AC">
      <w:pPr>
        <w:spacing w:before="120" w:after="0" w:line="240" w:lineRule="auto"/>
        <w:ind w:firstLine="1134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5</w:t>
      </w:r>
      <w:r w:rsidR="009E5C23"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.1</w:t>
      </w:r>
      <w:r w:rsidR="007D535E"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 xml:space="preserve">.2 </w:t>
      </w:r>
      <w:r w:rsidR="001C6E70" w:rsidRPr="00B8364A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การพัฒนาแปลง ยึดหลักการดำเนินการแบบบูรณาการที่สำคัญ</w:t>
      </w:r>
      <w:r w:rsidR="00E832AC"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 xml:space="preserve"> </w:t>
      </w:r>
      <w:r w:rsidR="001C6E70" w:rsidRPr="00B8364A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คือ</w:t>
      </w:r>
    </w:p>
    <w:p w:rsidR="00E832AC" w:rsidRPr="00B8364A" w:rsidRDefault="00E832AC" w:rsidP="00E832AC">
      <w:pPr>
        <w:pStyle w:val="a7"/>
        <w:tabs>
          <w:tab w:val="left" w:pos="709"/>
        </w:tabs>
        <w:spacing w:after="0" w:line="240" w:lineRule="auto"/>
        <w:ind w:left="0" w:firstLine="1567"/>
        <w:contextualSpacing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 w:hint="cs"/>
          <w:sz w:val="32"/>
          <w:szCs w:val="32"/>
          <w:lang w:bidi="th-TH"/>
        </w:rPr>
        <w:sym w:font="Wingdings 2" w:char="F097"/>
      </w:r>
      <w:r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1C6E70"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ให้มีการบูรณาการการทำงานร่วมกันของทุกหน่วยงานภายในกระทรวงเกษตรและสหกรณ์ และสอดคล้องกับระบบส่งเสริมการเกษตร (</w:t>
      </w:r>
      <w:r w:rsidR="001C6E70" w:rsidRPr="00B8364A">
        <w:rPr>
          <w:rFonts w:ascii="TH SarabunIT๙" w:hAnsi="TH SarabunIT๙" w:cs="TH SarabunIT๙"/>
          <w:sz w:val="32"/>
          <w:szCs w:val="32"/>
          <w:lang w:bidi="th-TH"/>
        </w:rPr>
        <w:t>T&amp;V System)</w:t>
      </w:r>
    </w:p>
    <w:p w:rsidR="001C6E70" w:rsidRPr="00B8364A" w:rsidRDefault="00E832AC" w:rsidP="00E832AC">
      <w:pPr>
        <w:pStyle w:val="a7"/>
        <w:tabs>
          <w:tab w:val="left" w:pos="709"/>
        </w:tabs>
        <w:spacing w:after="0" w:line="240" w:lineRule="auto"/>
        <w:ind w:left="0" w:firstLine="1567"/>
        <w:contextualSpacing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/>
          <w:sz w:val="32"/>
          <w:szCs w:val="32"/>
          <w:lang w:bidi="th-TH"/>
        </w:rPr>
        <w:sym w:font="Wingdings 2" w:char="F097"/>
      </w:r>
      <w:r w:rsidRPr="00B8364A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1C6E70"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สำนักงานเกษตรจังหวัด จัดการให้มีการบูรณาการทีมงานในทุกกลุ่ม เพื่อสนับสนุนการดำเนินงานของสำนักงานเกษตรอำเภอ</w:t>
      </w:r>
    </w:p>
    <w:p w:rsidR="001C6E70" w:rsidRPr="00B8364A" w:rsidRDefault="001C6E70" w:rsidP="001C6E70">
      <w:pPr>
        <w:tabs>
          <w:tab w:val="left" w:pos="709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โดยมีกิจกรรมหลักดังนี้ </w:t>
      </w:r>
      <w:r w:rsidRPr="00B8364A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</w:p>
    <w:p w:rsidR="00E73E6E" w:rsidRPr="00B8364A" w:rsidRDefault="006A3A98" w:rsidP="00E73E6E">
      <w:pPr>
        <w:spacing w:after="0" w:line="240" w:lineRule="auto"/>
        <w:ind w:firstLine="156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5</w:t>
      </w:r>
      <w:r w:rsidR="00DD5EB8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.1.2.1 </w:t>
      </w:r>
      <w:r w:rsidR="001C6E70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แปลงใหญ่</w:t>
      </w:r>
      <w:r w:rsidR="00BE6DD0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 </w:t>
      </w:r>
      <w:r w:rsidR="001C6E70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ปี 25</w:t>
      </w:r>
      <w:r w:rsidR="00BE6DD0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6</w:t>
      </w:r>
      <w:r w:rsidR="00ED3077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1</w:t>
      </w:r>
      <w:r w:rsidR="001C6E70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แปลงปีที่ 3 </w:t>
      </w:r>
      <w:r w:rsidR="00E73E6E" w:rsidRPr="00B8364A">
        <w:rPr>
          <w:rFonts w:ascii="TH SarabunIT๙" w:hAnsi="TH SarabunIT๙" w:cs="TH SarabunIT๙"/>
          <w:sz w:val="32"/>
          <w:szCs w:val="32"/>
          <w:lang w:bidi="th-TH"/>
        </w:rPr>
        <w:t>(</w:t>
      </w:r>
      <w:r w:rsidR="006B14C2">
        <w:rPr>
          <w:rFonts w:ascii="TH SarabunIT๙" w:hAnsi="TH SarabunIT๙" w:cs="TH SarabunIT๙"/>
          <w:sz w:val="32"/>
          <w:szCs w:val="32"/>
          <w:lang w:bidi="th-TH"/>
        </w:rPr>
        <w:t>11</w:t>
      </w:r>
      <w:r w:rsidR="00E73E6E" w:rsidRPr="00B8364A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E73E6E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แปลง</w:t>
      </w:r>
      <w:r w:rsidR="00E73E6E" w:rsidRPr="00B8364A">
        <w:rPr>
          <w:rFonts w:ascii="TH SarabunIT๙" w:hAnsi="TH SarabunIT๙" w:cs="TH SarabunIT๙"/>
          <w:sz w:val="32"/>
          <w:szCs w:val="32"/>
          <w:lang w:bidi="th-TH"/>
        </w:rPr>
        <w:t xml:space="preserve">) </w:t>
      </w:r>
    </w:p>
    <w:p w:rsidR="008000E4" w:rsidRPr="00B8364A" w:rsidRDefault="008000E4" w:rsidP="008000E4">
      <w:pPr>
        <w:spacing w:after="0" w:line="240" w:lineRule="auto"/>
        <w:ind w:firstLine="2268"/>
        <w:jc w:val="thaiDistribute"/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</w:pP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1) 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การวิเคราะห์จัดทำแผนรายแปลงจัดทำแผนธุรกิจ</w:t>
      </w:r>
      <w:r w:rsidR="00352E53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ปรับปรุงข้อมูลพื้นฐานแปลงใหญ่</w:t>
      </w:r>
      <w:r w:rsidR="00BB7871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 </w:t>
      </w:r>
      <w:r w:rsidR="00BB7871" w:rsidRPr="00B8364A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ประเมินผล</w:t>
      </w:r>
      <w:r w:rsidR="00BB7871"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แ</w:t>
      </w:r>
      <w:r w:rsidR="00BB7871" w:rsidRPr="00B8364A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ละจัดเก็บข้อมูลผลการดำเนินงานของกลุ่มในประเด็นต่างๆ</w:t>
      </w:r>
      <w:r w:rsidR="00BB7871"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ได้แก่ ผลผลิตที่ได้ ต้นทุนการการผลิต คุณภาพ มาตรฐานการผลิต ตลาด</w:t>
      </w:r>
      <w:r w:rsidR="004A3698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 </w:t>
      </w:r>
      <w:r w:rsidR="00352E53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ด้วยการ</w:t>
      </w:r>
      <w:r w:rsidR="00352E53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จัดเวที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เพื่อทบทวนและปรับปรุงเป้าหมายการพัฒนาของกลุ่ม</w:t>
      </w:r>
      <w:r w:rsidR="00BB7871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br/>
      </w:r>
      <w:r w:rsidR="00352E53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อย่างต่อเนื่อง และนำข้อมูลมาบันทึกในระบบ</w:t>
      </w:r>
      <w:r w:rsidR="00352E53"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 </w:t>
      </w:r>
      <w:r w:rsidR="00ED3077" w:rsidRPr="00B8364A">
        <w:rPr>
          <w:rFonts w:ascii="TH SarabunIT๙" w:hAnsi="TH SarabunIT๙" w:cs="TH SarabunIT๙"/>
          <w:sz w:val="32"/>
          <w:szCs w:val="32"/>
          <w:lang w:bidi="th-TH"/>
        </w:rPr>
        <w:t>Co-farm.doae.go.th</w:t>
      </w:r>
      <w:r w:rsidR="00ED3077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โดยใช้ข้อมูลแผนการผลิตรายบุคคล (</w:t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IFPP) 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ประกอบการวิเคราะห์ เพื่อให้บรรลุเป้าหมาย </w:t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>5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ด้าน ได้แก่</w:t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 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การลดต้นทุนการผลิต การเพิ่มผลผลิต การพัฒนาคุณภาพ การตลาด และการบริหารจัดการ</w:t>
      </w:r>
      <w:r w:rsidR="00352E53"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 </w:t>
      </w:r>
      <w:r w:rsidR="00352E53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มีค่าใช้จ่ายในการดำเนินงาน ดังนี้ </w:t>
      </w:r>
    </w:p>
    <w:p w:rsidR="00056C88" w:rsidRPr="00B8364A" w:rsidRDefault="00056C88" w:rsidP="00B30E32">
      <w:pPr>
        <w:spacing w:after="0" w:line="240" w:lineRule="auto"/>
        <w:ind w:left="216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แปลงขนาดเล็ก </w:t>
      </w:r>
      <w:r w:rsidR="00230315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(</w:t>
      </w:r>
      <w:r w:rsidR="00ED3077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น้อยกว่า </w:t>
      </w:r>
      <w:r w:rsidR="00574A4C"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>51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ราย) </w:t>
      </w:r>
      <w:r w:rsidR="002B002B" w:rsidRPr="00B8364A">
        <w:rPr>
          <w:rFonts w:ascii="TH SarabunIT๙" w:eastAsia="Times New Roman" w:hAnsi="TH SarabunIT๙" w:cs="TH SarabunIT๙"/>
          <w:sz w:val="32"/>
          <w:szCs w:val="32"/>
        </w:rPr>
        <w:t>396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แปลง</w:t>
      </w:r>
      <w:r w:rsidR="00352E53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ๆ ละ </w:t>
      </w:r>
      <w:r w:rsidR="00B307E2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8</w:t>
      </w:r>
      <w:r w:rsidRPr="00B8364A">
        <w:rPr>
          <w:rFonts w:ascii="TH SarabunIT๙" w:eastAsia="Times New Roman" w:hAnsi="TH SarabunIT๙" w:cs="TH SarabunIT๙"/>
          <w:sz w:val="32"/>
          <w:szCs w:val="32"/>
        </w:rPr>
        <w:t>,000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บาท </w:t>
      </w:r>
    </w:p>
    <w:p w:rsidR="00056C88" w:rsidRPr="00B8364A" w:rsidRDefault="00056C88" w:rsidP="00B30E32">
      <w:pPr>
        <w:spacing w:after="0" w:line="240" w:lineRule="auto"/>
        <w:ind w:left="612" w:firstLine="2268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แปลงขนาดกลาง (</w:t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>51-70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ราย) </w:t>
      </w:r>
      <w:r w:rsidR="002B002B" w:rsidRPr="00B8364A">
        <w:rPr>
          <w:rFonts w:ascii="TH SarabunIT๙" w:eastAsia="Times New Roman" w:hAnsi="TH SarabunIT๙" w:cs="TH SarabunIT๙"/>
          <w:sz w:val="32"/>
          <w:szCs w:val="32"/>
        </w:rPr>
        <w:t>99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</w:t>
      </w:r>
      <w:r w:rsidR="00352E53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แปลง</w:t>
      </w:r>
      <w:r w:rsidR="00352E53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ๆ ละ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</w:t>
      </w:r>
      <w:r w:rsidR="00B307E2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12</w:t>
      </w:r>
      <w:r w:rsidRPr="00B8364A">
        <w:rPr>
          <w:rFonts w:ascii="TH SarabunIT๙" w:eastAsia="Times New Roman" w:hAnsi="TH SarabunIT๙" w:cs="TH SarabunIT๙"/>
          <w:sz w:val="32"/>
          <w:szCs w:val="32"/>
        </w:rPr>
        <w:t>,000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บาท </w:t>
      </w:r>
    </w:p>
    <w:p w:rsidR="00056C88" w:rsidRPr="00B8364A" w:rsidRDefault="00230315" w:rsidP="00B30E32">
      <w:pPr>
        <w:spacing w:after="0" w:line="240" w:lineRule="auto"/>
        <w:ind w:left="612" w:firstLine="2268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แปลงขนาดใหญ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่ </w:t>
      </w:r>
      <w:r w:rsidR="00056C88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(</w:t>
      </w:r>
      <w:r w:rsidR="00056C88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71-100</w:t>
      </w:r>
      <w:r w:rsidR="00056C88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ราย) </w:t>
      </w:r>
      <w:r w:rsidR="002B002B" w:rsidRPr="00B8364A">
        <w:rPr>
          <w:rFonts w:ascii="TH SarabunIT๙" w:eastAsia="Times New Roman" w:hAnsi="TH SarabunIT๙" w:cs="TH SarabunIT๙"/>
          <w:sz w:val="32"/>
          <w:szCs w:val="32"/>
        </w:rPr>
        <w:t>62</w:t>
      </w:r>
      <w:r w:rsidR="00056C88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</w:t>
      </w:r>
      <w:r w:rsidR="00352E53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แปลง</w:t>
      </w:r>
      <w:r w:rsidR="00352E53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ๆ ละ</w:t>
      </w:r>
      <w:r w:rsidR="00056C88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</w:t>
      </w:r>
      <w:r w:rsidR="00B307E2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16</w:t>
      </w:r>
      <w:r w:rsidR="00056C88" w:rsidRPr="00B8364A">
        <w:rPr>
          <w:rFonts w:ascii="TH SarabunIT๙" w:eastAsia="Times New Roman" w:hAnsi="TH SarabunIT๙" w:cs="TH SarabunIT๙"/>
          <w:sz w:val="32"/>
          <w:szCs w:val="32"/>
        </w:rPr>
        <w:t>,000</w:t>
      </w:r>
      <w:r w:rsidR="00056C88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บาท </w:t>
      </w:r>
    </w:p>
    <w:p w:rsidR="00352E53" w:rsidRPr="00B8364A" w:rsidRDefault="00056C88" w:rsidP="00B30E32">
      <w:pPr>
        <w:spacing w:after="0" w:line="240" w:lineRule="auto"/>
        <w:ind w:left="612" w:firstLine="2268"/>
        <w:jc w:val="thaiDistribute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แปลงขนาดใหญ่มาก (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มากกว่า 100</w:t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 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ราย) </w:t>
      </w:r>
      <w:r w:rsidR="002B002B" w:rsidRPr="00B8364A">
        <w:rPr>
          <w:rFonts w:ascii="TH SarabunIT๙" w:eastAsia="Times New Roman" w:hAnsi="TH SarabunIT๙" w:cs="TH SarabunIT๙"/>
          <w:sz w:val="32"/>
          <w:szCs w:val="32"/>
        </w:rPr>
        <w:t>30</w:t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 </w:t>
      </w:r>
      <w:r w:rsidR="00352E53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แปลง</w:t>
      </w:r>
      <w:r w:rsidR="00352E53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ๆ ละ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</w:t>
      </w:r>
      <w:r w:rsidR="00B307E2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20</w:t>
      </w:r>
      <w:r w:rsidRPr="00B8364A">
        <w:rPr>
          <w:rFonts w:ascii="TH SarabunIT๙" w:eastAsia="Times New Roman" w:hAnsi="TH SarabunIT๙" w:cs="TH SarabunIT๙"/>
          <w:sz w:val="32"/>
          <w:szCs w:val="32"/>
        </w:rPr>
        <w:t>,000</w:t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 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บาท</w:t>
      </w:r>
    </w:p>
    <w:p w:rsidR="00D06E70" w:rsidRPr="00B8364A" w:rsidRDefault="008000E4" w:rsidP="0000115C">
      <w:pPr>
        <w:spacing w:after="0" w:line="240" w:lineRule="auto"/>
        <w:ind w:firstLine="2268"/>
        <w:jc w:val="thaiDistribute"/>
        <w:rPr>
          <w:rFonts w:ascii="TH SarabunIT๙" w:eastAsia="Times New Roman" w:hAnsi="TH SarabunIT๙" w:cs="TH SarabunIT๙"/>
          <w:sz w:val="32"/>
          <w:szCs w:val="32"/>
          <w:u w:val="single"/>
          <w:lang w:bidi="th-TH"/>
        </w:rPr>
      </w:pPr>
      <w:r w:rsidRPr="00B8364A">
        <w:rPr>
          <w:rFonts w:ascii="TH SarabunIT๙" w:eastAsia="Times New Roman" w:hAnsi="TH SarabunIT๙" w:cs="TH SarabunIT๙"/>
          <w:spacing w:val="-4"/>
          <w:sz w:val="32"/>
          <w:szCs w:val="32"/>
          <w:lang w:bidi="th-TH"/>
        </w:rPr>
        <w:t>2</w:t>
      </w:r>
      <w:r w:rsidR="00952B9B" w:rsidRPr="00B8364A">
        <w:rPr>
          <w:rFonts w:ascii="TH SarabunIT๙" w:eastAsia="Times New Roman" w:hAnsi="TH SarabunIT๙" w:cs="TH SarabunIT๙" w:hint="cs"/>
          <w:spacing w:val="-4"/>
          <w:sz w:val="32"/>
          <w:szCs w:val="32"/>
          <w:cs/>
          <w:lang w:bidi="th-TH"/>
        </w:rPr>
        <w:t xml:space="preserve">) </w:t>
      </w:r>
      <w:r w:rsidR="001C6E70" w:rsidRPr="00B8364A">
        <w:rPr>
          <w:rFonts w:ascii="TH SarabunIT๙" w:eastAsia="Times New Roman" w:hAnsi="TH SarabunIT๙" w:cs="TH SarabunIT๙"/>
          <w:spacing w:val="-4"/>
          <w:sz w:val="32"/>
          <w:szCs w:val="32"/>
          <w:cs/>
          <w:lang w:bidi="th-TH"/>
        </w:rPr>
        <w:t>การถ่ายทอดความรู้</w:t>
      </w:r>
      <w:r w:rsidR="00354953" w:rsidRPr="00B8364A">
        <w:rPr>
          <w:rFonts w:ascii="TH SarabunIT๙" w:eastAsia="Times New Roman" w:hAnsi="TH SarabunIT๙" w:cs="TH SarabunIT๙" w:hint="cs"/>
          <w:spacing w:val="-4"/>
          <w:sz w:val="32"/>
          <w:szCs w:val="32"/>
          <w:cs/>
          <w:lang w:bidi="th-TH"/>
        </w:rPr>
        <w:t>ให้เกษตรกร (</w:t>
      </w:r>
      <w:r w:rsidR="00262C03" w:rsidRPr="00B8364A">
        <w:rPr>
          <w:rFonts w:ascii="TH SarabunIT๙" w:eastAsia="Times New Roman" w:hAnsi="TH SarabunIT๙" w:cs="TH SarabunIT๙"/>
          <w:spacing w:val="-4"/>
          <w:sz w:val="32"/>
          <w:szCs w:val="32"/>
          <w:cs/>
          <w:lang w:bidi="th-TH"/>
        </w:rPr>
        <w:t>เน้นการบริหารจัดการกลุ่ม การเชื่อมโยงการตลาด</w:t>
      </w:r>
      <w:r w:rsidR="00354953" w:rsidRPr="00B8364A">
        <w:rPr>
          <w:rFonts w:ascii="TH SarabunIT๙" w:eastAsia="Times New Roman" w:hAnsi="TH SarabunIT๙" w:cs="TH SarabunIT๙" w:hint="cs"/>
          <w:spacing w:val="-2"/>
          <w:sz w:val="32"/>
          <w:szCs w:val="32"/>
          <w:cs/>
          <w:lang w:bidi="th-TH"/>
        </w:rPr>
        <w:t>)</w:t>
      </w:r>
      <w:r w:rsidR="00D31710" w:rsidRPr="00B8364A">
        <w:rPr>
          <w:rFonts w:ascii="TH SarabunIT๙" w:eastAsia="Times New Roman" w:hAnsi="TH SarabunIT๙" w:cs="TH SarabunIT๙" w:hint="cs"/>
          <w:spacing w:val="-2"/>
          <w:sz w:val="32"/>
          <w:szCs w:val="32"/>
          <w:cs/>
          <w:lang w:bidi="th-TH"/>
        </w:rPr>
        <w:t xml:space="preserve"> </w:t>
      </w:r>
      <w:r w:rsidR="00D31710"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เป็นการ</w:t>
      </w:r>
      <w:r w:rsidR="00D31710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สนับสนุนการรวมกลุ่ม</w:t>
      </w:r>
      <w:r w:rsidR="00D31710"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 </w:t>
      </w:r>
      <w:r w:rsidR="00D31710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มีการบริหารจัดการร่วมกัน รวมกันผลิต</w:t>
      </w:r>
      <w:r w:rsidR="00D31710" w:rsidRPr="00B8364A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D31710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และรวมกันจำหน่ายโดยมีตลาดรองรับที่</w:t>
      </w:r>
      <w:r w:rsidR="00D31710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lastRenderedPageBreak/>
        <w:t>แน่นอน</w:t>
      </w:r>
      <w:r w:rsidR="00D31710" w:rsidRPr="00B8364A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D31710"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โดยใช้แนวทางการพัฒนา</w:t>
      </w:r>
      <w:r w:rsidR="00D31710" w:rsidRPr="00B8364A">
        <w:rPr>
          <w:rFonts w:ascii="TH SarabunIT๙" w:hAnsi="TH SarabunIT๙" w:cs="TH SarabunIT๙"/>
          <w:sz w:val="32"/>
          <w:szCs w:val="32"/>
        </w:rPr>
        <w:t xml:space="preserve"> Smart Group </w:t>
      </w:r>
      <w:r w:rsidR="00D31710"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ของกรมส่งเสริม</w:t>
      </w:r>
      <w:r w:rsidR="00D06E70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การเกษตร</w:t>
      </w:r>
      <w:r w:rsidR="000D040F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7F03AD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สำหรับ</w:t>
      </w:r>
      <w:r w:rsidR="000D040F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การถ่ายทอดความรู้</w:t>
      </w:r>
      <w:r w:rsidR="007F03AD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ให้กับเกษตรกร</w:t>
      </w:r>
      <w:r w:rsidR="000D040F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สามารถจัดได้หลายรูปแบบเช่น</w:t>
      </w:r>
      <w:r w:rsidR="00D06E70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D06E70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การจัดเวทีการถ่ายทอดความรู้</w:t>
      </w:r>
      <w:r w:rsidR="000D040F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 การศึกษาดูงาน</w:t>
      </w:r>
      <w:r w:rsidR="007F03AD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 </w:t>
      </w:r>
      <w:r w:rsidR="000D040F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การพบปะแลกเปลี่ยนระหว่างกลุ่ม </w:t>
      </w:r>
      <w:r w:rsidR="006600D0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เป็นต้น </w:t>
      </w:r>
      <w:r w:rsidR="000D040F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โดย</w:t>
      </w:r>
      <w:r w:rsidR="00D06E70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อาจบูรณาการกับกิจกรรมต่างๆ</w:t>
      </w:r>
      <w:r w:rsidR="00800789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 </w:t>
      </w:r>
      <w:r w:rsidR="00D06E70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จากหน่วยงานภายในกรมส่งเสริมการเกษตร เช่น </w:t>
      </w:r>
      <w:r w:rsidR="00800789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br/>
      </w:r>
      <w:r w:rsidR="00D06E70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การจัดการศัตรูพืช การจัดการดินและปุ๋ย การจัดอาชีพเสริม เป็นต้น รวมทั้งกิจกรรมที่ได้รับสนับสนุนจากหน่วยงานภายนอก (หน่วยงานอื่นๆ ในกระทรวงเกษตรและสหกรณ์ หรือกระทรวงอื่นๆ และภาคเอกชน)</w:t>
      </w:r>
      <w:r w:rsidR="00D06E70"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 </w:t>
      </w:r>
      <w:r w:rsidR="00D06E70" w:rsidRPr="00B8364A">
        <w:rPr>
          <w:rFonts w:ascii="TH SarabunIT๙" w:eastAsia="Times New Roman" w:hAnsi="TH SarabunIT๙" w:cs="TH SarabunIT๙"/>
          <w:sz w:val="32"/>
          <w:szCs w:val="32"/>
          <w:u w:val="single"/>
          <w:cs/>
          <w:lang w:bidi="th-TH"/>
        </w:rPr>
        <w:t>ทั้งนี้ ต้องมีการบูรณาการจัดทำหลักสูตรการจัดทำแผนธุรกิจ เพื่อเตรียมความพร้อมให้กับกลุ่มให้สามารถเข้าถึงแหล่งเงินทุน หรือสินเชื่อต่างๆ ได้</w:t>
      </w:r>
      <w:r w:rsidR="00884493" w:rsidRPr="00B8364A">
        <w:rPr>
          <w:rFonts w:ascii="TH SarabunIT๙" w:eastAsia="Times New Roman" w:hAnsi="TH SarabunIT๙" w:cs="TH SarabunIT๙"/>
          <w:sz w:val="32"/>
          <w:szCs w:val="32"/>
          <w:u w:val="single"/>
          <w:lang w:bidi="th-TH"/>
        </w:rPr>
        <w:t xml:space="preserve"> </w:t>
      </w:r>
      <w:r w:rsidR="00884493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มีค่าใช้จ่ายในการดำเนินงาน ดังนี้</w:t>
      </w:r>
    </w:p>
    <w:p w:rsidR="008635CA" w:rsidRPr="00B8364A" w:rsidRDefault="00056C88" w:rsidP="00B30E32">
      <w:pPr>
        <w:spacing w:after="0" w:line="240" w:lineRule="auto"/>
        <w:ind w:left="216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แปลงขนาดเล็ก </w:t>
      </w:r>
      <w:r w:rsidR="00230315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(</w:t>
      </w:r>
      <w:r w:rsidR="006F4B18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น้อยกว่า </w:t>
      </w:r>
      <w:r w:rsidR="00230315"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>5</w:t>
      </w:r>
      <w:r w:rsidR="00730D07"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>1</w:t>
      </w:r>
      <w:r w:rsidR="00230315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ราย) </w:t>
      </w:r>
      <w:r w:rsidR="002B002B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396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แปลง</w:t>
      </w:r>
      <w:r w:rsidR="00135544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ๆ</w:t>
      </w:r>
      <w:r w:rsidR="00FA2F6D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 </w:t>
      </w:r>
      <w:r w:rsidR="00135544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ละ</w:t>
      </w:r>
      <w:r w:rsidRPr="00B8364A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="008635CA" w:rsidRPr="00B8364A">
        <w:rPr>
          <w:rFonts w:ascii="TH SarabunIT๙" w:eastAsia="Times New Roman" w:hAnsi="TH SarabunIT๙" w:cs="TH SarabunIT๙"/>
          <w:sz w:val="32"/>
          <w:szCs w:val="32"/>
        </w:rPr>
        <w:t xml:space="preserve">16,000 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บาท </w:t>
      </w:r>
    </w:p>
    <w:p w:rsidR="00056C88" w:rsidRPr="00B8364A" w:rsidRDefault="00056C88" w:rsidP="00B30E32">
      <w:pPr>
        <w:spacing w:after="0" w:line="240" w:lineRule="auto"/>
        <w:ind w:left="216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แปลงขนาดกลาง </w:t>
      </w:r>
      <w:r w:rsidR="00230315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(</w:t>
      </w:r>
      <w:r w:rsidR="00230315"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>51-70</w:t>
      </w:r>
      <w:r w:rsidR="00230315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ราย) </w:t>
      </w:r>
      <w:r w:rsidR="002B002B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99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</w:t>
      </w:r>
      <w:r w:rsidR="00135544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แปลง</w:t>
      </w:r>
      <w:r w:rsidR="00135544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ๆ</w:t>
      </w:r>
      <w:r w:rsidR="00FA2F6D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 </w:t>
      </w:r>
      <w:r w:rsidR="00135544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ละ</w:t>
      </w:r>
      <w:r w:rsidRPr="00B8364A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="008635CA" w:rsidRPr="00B8364A">
        <w:rPr>
          <w:rFonts w:ascii="TH SarabunIT๙" w:eastAsia="Times New Roman" w:hAnsi="TH SarabunIT๙" w:cs="TH SarabunIT๙"/>
          <w:sz w:val="32"/>
          <w:szCs w:val="32"/>
        </w:rPr>
        <w:t xml:space="preserve">24,000 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บาท </w:t>
      </w:r>
    </w:p>
    <w:p w:rsidR="00056C88" w:rsidRPr="00B8364A" w:rsidRDefault="00056C88" w:rsidP="00B30E32">
      <w:pPr>
        <w:spacing w:after="0" w:line="240" w:lineRule="auto"/>
        <w:ind w:left="216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แปลงขนาดใหญ่ </w:t>
      </w:r>
      <w:r w:rsidR="00230315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(</w:t>
      </w:r>
      <w:r w:rsidR="00230315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71-100</w:t>
      </w:r>
      <w:r w:rsidR="00230315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ราย) </w:t>
      </w:r>
      <w:r w:rsidR="002B002B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62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</w:t>
      </w:r>
      <w:r w:rsidR="00135544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แปลง</w:t>
      </w:r>
      <w:r w:rsidR="00135544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ๆ</w:t>
      </w:r>
      <w:r w:rsidR="00FA2F6D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 </w:t>
      </w:r>
      <w:r w:rsidR="00135544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ละ</w:t>
      </w:r>
      <w:r w:rsidRPr="00B8364A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="008635CA" w:rsidRPr="00B8364A">
        <w:rPr>
          <w:rFonts w:ascii="TH SarabunIT๙" w:eastAsia="Times New Roman" w:hAnsi="TH SarabunIT๙" w:cs="TH SarabunIT๙"/>
          <w:sz w:val="32"/>
          <w:szCs w:val="32"/>
        </w:rPr>
        <w:t xml:space="preserve">32,000 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บาท </w:t>
      </w:r>
    </w:p>
    <w:p w:rsidR="00056C88" w:rsidRPr="00B8364A" w:rsidRDefault="00056C88" w:rsidP="00B30E32">
      <w:pPr>
        <w:spacing w:after="0" w:line="240" w:lineRule="auto"/>
        <w:ind w:left="2160" w:firstLine="720"/>
        <w:jc w:val="thaiDistribute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แปลงขนาดใหญ่มาก </w:t>
      </w:r>
      <w:r w:rsidR="00230315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(</w:t>
      </w:r>
      <w:r w:rsidR="00230315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มากกว่า 100</w:t>
      </w:r>
      <w:r w:rsidR="00230315"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 </w:t>
      </w:r>
      <w:r w:rsidR="00230315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ราย)</w:t>
      </w:r>
      <w:r w:rsidR="00230315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 </w:t>
      </w:r>
      <w:r w:rsidR="002B002B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30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</w:t>
      </w:r>
      <w:r w:rsidR="00135544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แปลง</w:t>
      </w:r>
      <w:r w:rsidR="00135544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ๆ</w:t>
      </w:r>
      <w:r w:rsidR="00FA2F6D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 </w:t>
      </w:r>
      <w:r w:rsidR="00135544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ละ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</w:t>
      </w:r>
      <w:r w:rsidRPr="00B8364A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="008635CA" w:rsidRPr="00B8364A">
        <w:rPr>
          <w:rFonts w:ascii="TH SarabunIT๙" w:eastAsia="Times New Roman" w:hAnsi="TH SarabunIT๙" w:cs="TH SarabunIT๙"/>
          <w:sz w:val="32"/>
          <w:szCs w:val="32"/>
        </w:rPr>
        <w:t>40,000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บาท</w:t>
      </w:r>
    </w:p>
    <w:p w:rsidR="00D06E70" w:rsidRPr="00B8364A" w:rsidRDefault="008000E4" w:rsidP="00D06E70">
      <w:pPr>
        <w:spacing w:after="0" w:line="240" w:lineRule="auto"/>
        <w:ind w:firstLine="2268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3</w:t>
      </w:r>
      <w:r w:rsidR="00D06E70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) เพิ่มมูลค่าสินค้าเกษตร </w:t>
      </w:r>
    </w:p>
    <w:p w:rsidR="00391860" w:rsidRPr="00B8364A" w:rsidRDefault="0011321A" w:rsidP="00B37B65">
      <w:pPr>
        <w:spacing w:after="0" w:line="240" w:lineRule="auto"/>
        <w:ind w:firstLine="2552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สนับสนุนวัสดุในการพัฒนาคุณภาพเพื่อเพิ่มมูลค่าสินค้าเกษตร เป็นการสนับสนุนวัสดุ เพื่อประกอบการให้ความรู้ด้านการ</w:t>
      </w:r>
      <w:r w:rsidR="009814F1"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พัฒนาคุณภาพเพื่อเพิ่มมูลค่าสินค้าเกษตร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เช่น การแปรรูป การเพิ่มมูลค่า การปรับปรุงคุณภาพผลผลิต การเพิ่มช่องทางการจำหน่ายผ่านระบบสารสนเทศ เป็นต้น</w:t>
      </w:r>
      <w:r w:rsidR="00884493" w:rsidRPr="00B8364A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</w:p>
    <w:p w:rsidR="006218F1" w:rsidRPr="00B8364A" w:rsidRDefault="006A3A98" w:rsidP="006218F1">
      <w:pPr>
        <w:spacing w:after="0" w:line="240" w:lineRule="auto"/>
        <w:ind w:firstLine="156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5</w:t>
      </w:r>
      <w:r w:rsidR="006218F1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.</w:t>
      </w:r>
      <w:r w:rsidR="00DD5EB8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1.</w:t>
      </w:r>
      <w:r w:rsidR="006218F1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2.2 </w:t>
      </w:r>
      <w:r w:rsidR="009814F1"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แปลงใหญ่</w:t>
      </w:r>
      <w:r w:rsidR="006218F1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9814F1"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ปี </w:t>
      </w:r>
      <w:r w:rsidR="009814F1" w:rsidRPr="00B8364A">
        <w:rPr>
          <w:rFonts w:ascii="TH SarabunIT๙" w:hAnsi="TH SarabunIT๙" w:cs="TH SarabunIT๙"/>
          <w:sz w:val="32"/>
          <w:szCs w:val="32"/>
          <w:lang w:bidi="th-TH"/>
        </w:rPr>
        <w:t>256</w:t>
      </w:r>
      <w:r w:rsidR="00303E61" w:rsidRPr="00B8364A">
        <w:rPr>
          <w:rFonts w:ascii="TH SarabunIT๙" w:hAnsi="TH SarabunIT๙" w:cs="TH SarabunIT๙"/>
          <w:sz w:val="32"/>
          <w:szCs w:val="32"/>
          <w:lang w:bidi="th-TH"/>
        </w:rPr>
        <w:t>2</w:t>
      </w:r>
      <w:r w:rsidR="009814F1"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แปลงปีที่ 2</w:t>
      </w:r>
      <w:r w:rsidR="009814F1" w:rsidRPr="00B8364A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6218F1" w:rsidRPr="00B8364A">
        <w:rPr>
          <w:rFonts w:ascii="TH SarabunIT๙" w:hAnsi="TH SarabunIT๙" w:cs="TH SarabunIT๙"/>
          <w:sz w:val="32"/>
          <w:szCs w:val="32"/>
          <w:lang w:bidi="th-TH"/>
        </w:rPr>
        <w:t>(</w:t>
      </w:r>
      <w:r w:rsidR="006B14C2">
        <w:rPr>
          <w:rFonts w:ascii="TH SarabunIT๙" w:hAnsi="TH SarabunIT๙" w:cs="TH SarabunIT๙" w:hint="cs"/>
          <w:sz w:val="32"/>
          <w:szCs w:val="32"/>
          <w:cs/>
          <w:lang w:bidi="th-TH"/>
        </w:rPr>
        <w:t>1</w:t>
      </w:r>
      <w:r w:rsidR="006218F1" w:rsidRPr="00B8364A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6218F1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แปลง</w:t>
      </w:r>
      <w:r w:rsidR="006218F1" w:rsidRPr="00B8364A">
        <w:rPr>
          <w:rFonts w:ascii="TH SarabunIT๙" w:hAnsi="TH SarabunIT๙" w:cs="TH SarabunIT๙"/>
          <w:sz w:val="32"/>
          <w:szCs w:val="32"/>
          <w:lang w:bidi="th-TH"/>
        </w:rPr>
        <w:t xml:space="preserve">) </w:t>
      </w:r>
    </w:p>
    <w:p w:rsidR="00361497" w:rsidRPr="00B8364A" w:rsidRDefault="009814F1" w:rsidP="00361497">
      <w:pPr>
        <w:spacing w:after="0" w:line="240" w:lineRule="auto"/>
        <w:ind w:firstLine="2268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ดำเนินการในแนวทางเดียวกันกับแปลงปี 256</w:t>
      </w:r>
      <w:r w:rsidR="00303E61" w:rsidRPr="00B8364A">
        <w:rPr>
          <w:rFonts w:ascii="TH SarabunIT๙" w:hAnsi="TH SarabunIT๙" w:cs="TH SarabunIT๙"/>
          <w:b/>
          <w:bCs/>
          <w:sz w:val="32"/>
          <w:szCs w:val="32"/>
          <w:lang w:bidi="th-TH"/>
        </w:rPr>
        <w:t>1</w:t>
      </w:r>
      <w:r w:rsidRPr="00B8364A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โดยกิจกรรมที่ได้รับการสนับสนุนประกอบด้วย </w:t>
      </w:r>
    </w:p>
    <w:p w:rsidR="008000E4" w:rsidRPr="00B8364A" w:rsidRDefault="00395563" w:rsidP="00395563">
      <w:pPr>
        <w:spacing w:after="0" w:line="240" w:lineRule="auto"/>
        <w:ind w:firstLine="2268"/>
        <w:jc w:val="thaiDistribute"/>
        <w:rPr>
          <w:rFonts w:ascii="TH SarabunIT๙" w:eastAsia="Times New Roman" w:hAnsi="TH SarabunIT๙" w:cs="TH SarabunIT๙"/>
          <w:spacing w:val="-4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 w:hint="cs"/>
          <w:spacing w:val="-4"/>
          <w:sz w:val="32"/>
          <w:szCs w:val="32"/>
          <w:cs/>
          <w:lang w:bidi="th-TH"/>
        </w:rPr>
        <w:t>1)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</w:t>
      </w:r>
      <w:r w:rsidR="008000E4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การวิเคราะห์จัดทำแผน</w:t>
      </w:r>
      <w:r w:rsidR="008000E4" w:rsidRPr="00B8364A">
        <w:rPr>
          <w:rFonts w:ascii="TH SarabunIT๙" w:eastAsia="Times New Roman" w:hAnsi="TH SarabunIT๙" w:cs="TH SarabunIT๙" w:hint="cs"/>
          <w:spacing w:val="-4"/>
          <w:sz w:val="32"/>
          <w:szCs w:val="32"/>
          <w:cs/>
          <w:lang w:bidi="th-TH"/>
        </w:rPr>
        <w:t>และปรับปรุงข้อมูล</w:t>
      </w:r>
      <w:r w:rsidR="00884493" w:rsidRPr="00B8364A">
        <w:rPr>
          <w:rFonts w:ascii="TH SarabunIT๙" w:eastAsia="Times New Roman" w:hAnsi="TH SarabunIT๙" w:cs="TH SarabunIT๙"/>
          <w:spacing w:val="-4"/>
          <w:sz w:val="32"/>
          <w:szCs w:val="32"/>
          <w:lang w:bidi="th-TH"/>
        </w:rPr>
        <w:t xml:space="preserve"> </w:t>
      </w:r>
      <w:r w:rsidR="00884493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มีค่าใช้จ่ายในการดำเนินงาน ดังนี้</w:t>
      </w:r>
    </w:p>
    <w:p w:rsidR="00A5086C" w:rsidRPr="00B8364A" w:rsidRDefault="00A5086C" w:rsidP="00A5086C">
      <w:pPr>
        <w:spacing w:after="0" w:line="240" w:lineRule="auto"/>
        <w:ind w:left="216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แปลงขนาดเล็ก  (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น้อยกว่า </w:t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>51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ราย) </w:t>
      </w:r>
      <w:r w:rsidR="00FF21E8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515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แปลง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ๆ ละ 8</w:t>
      </w:r>
      <w:r w:rsidRPr="00B8364A">
        <w:rPr>
          <w:rFonts w:ascii="TH SarabunIT๙" w:eastAsia="Times New Roman" w:hAnsi="TH SarabunIT๙" w:cs="TH SarabunIT๙"/>
          <w:sz w:val="32"/>
          <w:szCs w:val="32"/>
        </w:rPr>
        <w:t>,000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บาท </w:t>
      </w:r>
    </w:p>
    <w:p w:rsidR="00A5086C" w:rsidRPr="00B8364A" w:rsidRDefault="00A5086C" w:rsidP="00A5086C">
      <w:pPr>
        <w:spacing w:after="0" w:line="240" w:lineRule="auto"/>
        <w:ind w:left="612" w:firstLine="2268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แปลงขนาดกลาง (</w:t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>51-70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ราย) </w:t>
      </w:r>
      <w:r w:rsidR="00FF21E8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81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แปลง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ๆ ละ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12</w:t>
      </w:r>
      <w:r w:rsidRPr="00B8364A">
        <w:rPr>
          <w:rFonts w:ascii="TH SarabunIT๙" w:eastAsia="Times New Roman" w:hAnsi="TH SarabunIT๙" w:cs="TH SarabunIT๙"/>
          <w:sz w:val="32"/>
          <w:szCs w:val="32"/>
        </w:rPr>
        <w:t>,000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บาท </w:t>
      </w:r>
    </w:p>
    <w:p w:rsidR="00A5086C" w:rsidRPr="00B8364A" w:rsidRDefault="00A5086C" w:rsidP="00A5086C">
      <w:pPr>
        <w:spacing w:after="0" w:line="240" w:lineRule="auto"/>
        <w:ind w:left="612" w:firstLine="2268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แปลงขนาดใหญ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่ 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(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71-100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ราย) </w:t>
      </w:r>
      <w:r w:rsidR="00FF21E8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28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แปลง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ๆ ละ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16</w:t>
      </w:r>
      <w:r w:rsidRPr="00B8364A">
        <w:rPr>
          <w:rFonts w:ascii="TH SarabunIT๙" w:eastAsia="Times New Roman" w:hAnsi="TH SarabunIT๙" w:cs="TH SarabunIT๙"/>
          <w:sz w:val="32"/>
          <w:szCs w:val="32"/>
        </w:rPr>
        <w:t>,000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บาท </w:t>
      </w:r>
    </w:p>
    <w:p w:rsidR="00A5086C" w:rsidRPr="00B8364A" w:rsidRDefault="00A5086C" w:rsidP="00A5086C">
      <w:pPr>
        <w:spacing w:after="0" w:line="240" w:lineRule="auto"/>
        <w:ind w:left="612" w:firstLine="2268"/>
        <w:jc w:val="thaiDistribute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แปลงขนาดใหญ่มาก (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มากกว่า 100</w:t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 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ราย) </w:t>
      </w:r>
      <w:r w:rsidR="00FF21E8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24</w:t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 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แปลง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ๆ ละ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20</w:t>
      </w:r>
      <w:r w:rsidRPr="00B8364A">
        <w:rPr>
          <w:rFonts w:ascii="TH SarabunIT๙" w:eastAsia="Times New Roman" w:hAnsi="TH SarabunIT๙" w:cs="TH SarabunIT๙"/>
          <w:sz w:val="32"/>
          <w:szCs w:val="32"/>
        </w:rPr>
        <w:t>,000</w:t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 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บาท</w:t>
      </w:r>
    </w:p>
    <w:p w:rsidR="00361497" w:rsidRPr="00B8364A" w:rsidRDefault="008000E4" w:rsidP="00361497">
      <w:pPr>
        <w:spacing w:after="0" w:line="240" w:lineRule="auto"/>
        <w:ind w:firstLine="2268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 w:hint="cs"/>
          <w:spacing w:val="-4"/>
          <w:sz w:val="32"/>
          <w:szCs w:val="32"/>
          <w:cs/>
          <w:lang w:bidi="th-TH"/>
        </w:rPr>
        <w:t>2</w:t>
      </w:r>
      <w:r w:rsidR="00361497" w:rsidRPr="00B8364A">
        <w:rPr>
          <w:rFonts w:ascii="TH SarabunIT๙" w:eastAsia="Times New Roman" w:hAnsi="TH SarabunIT๙" w:cs="TH SarabunIT๙" w:hint="cs"/>
          <w:spacing w:val="-4"/>
          <w:sz w:val="32"/>
          <w:szCs w:val="32"/>
          <w:cs/>
          <w:lang w:bidi="th-TH"/>
        </w:rPr>
        <w:t xml:space="preserve">) </w:t>
      </w:r>
      <w:r w:rsidR="00361497" w:rsidRPr="00B8364A">
        <w:rPr>
          <w:rFonts w:ascii="TH SarabunIT๙" w:eastAsia="Times New Roman" w:hAnsi="TH SarabunIT๙" w:cs="TH SarabunIT๙"/>
          <w:spacing w:val="-4"/>
          <w:sz w:val="32"/>
          <w:szCs w:val="32"/>
          <w:cs/>
          <w:lang w:bidi="th-TH"/>
        </w:rPr>
        <w:t>การถ่ายทอดความรู้</w:t>
      </w:r>
      <w:r w:rsidR="00361497" w:rsidRPr="00B8364A">
        <w:rPr>
          <w:rFonts w:ascii="TH SarabunIT๙" w:eastAsia="Times New Roman" w:hAnsi="TH SarabunIT๙" w:cs="TH SarabunIT๙" w:hint="cs"/>
          <w:spacing w:val="-4"/>
          <w:sz w:val="32"/>
          <w:szCs w:val="32"/>
          <w:cs/>
          <w:lang w:bidi="th-TH"/>
        </w:rPr>
        <w:t xml:space="preserve">ให้เกษตรกร </w:t>
      </w:r>
      <w:r w:rsidR="0010790E" w:rsidRPr="00B8364A">
        <w:rPr>
          <w:rFonts w:ascii="TH SarabunIT๙" w:eastAsia="Times New Roman" w:hAnsi="TH SarabunIT๙" w:cs="TH SarabunIT๙" w:hint="cs"/>
          <w:spacing w:val="-4"/>
          <w:sz w:val="32"/>
          <w:szCs w:val="32"/>
          <w:cs/>
          <w:lang w:bidi="th-TH"/>
        </w:rPr>
        <w:t>(</w:t>
      </w:r>
      <w:r w:rsidR="0010790E" w:rsidRPr="00B8364A">
        <w:rPr>
          <w:rFonts w:ascii="TH SarabunIT๙" w:eastAsia="Times New Roman" w:hAnsi="TH SarabunIT๙" w:cs="TH SarabunIT๙"/>
          <w:spacing w:val="-4"/>
          <w:sz w:val="32"/>
          <w:szCs w:val="32"/>
          <w:cs/>
          <w:lang w:bidi="th-TH"/>
        </w:rPr>
        <w:t xml:space="preserve">เน้นพัฒนาการเพิ่มประสิทธิภาพการผลิต </w:t>
      </w:r>
      <w:r w:rsidR="009E7A36" w:rsidRPr="00B8364A">
        <w:rPr>
          <w:rFonts w:ascii="TH SarabunIT๙" w:eastAsia="Times New Roman" w:hAnsi="TH SarabunIT๙" w:cs="TH SarabunIT๙"/>
          <w:spacing w:val="-4"/>
          <w:sz w:val="32"/>
          <w:szCs w:val="32"/>
          <w:cs/>
          <w:lang w:bidi="th-TH"/>
        </w:rPr>
        <w:br/>
      </w:r>
      <w:r w:rsidR="0010790E" w:rsidRPr="00B8364A">
        <w:rPr>
          <w:rFonts w:ascii="TH SarabunIT๙" w:eastAsia="Times New Roman" w:hAnsi="TH SarabunIT๙" w:cs="TH SarabunIT๙"/>
          <w:spacing w:val="-4"/>
          <w:sz w:val="32"/>
          <w:szCs w:val="32"/>
          <w:cs/>
          <w:lang w:bidi="th-TH"/>
        </w:rPr>
        <w:t>การบริหารจัดการกลุ่ม การเชื่อมโยงการตลาด</w:t>
      </w:r>
      <w:r w:rsidR="0010790E" w:rsidRPr="00B8364A">
        <w:rPr>
          <w:rFonts w:ascii="TH SarabunIT๙" w:eastAsia="Times New Roman" w:hAnsi="TH SarabunIT๙" w:cs="TH SarabunIT๙" w:hint="cs"/>
          <w:spacing w:val="-4"/>
          <w:sz w:val="32"/>
          <w:szCs w:val="32"/>
          <w:cs/>
          <w:lang w:bidi="th-TH"/>
        </w:rPr>
        <w:t xml:space="preserve">) </w:t>
      </w:r>
      <w:r w:rsidR="00884493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มีค่าใช้จ่ายในการดำเนินงาน ดังนี้</w:t>
      </w:r>
    </w:p>
    <w:p w:rsidR="00A5086C" w:rsidRPr="00B8364A" w:rsidRDefault="00A5086C" w:rsidP="00A5086C">
      <w:pPr>
        <w:spacing w:after="0" w:line="240" w:lineRule="auto"/>
        <w:ind w:left="216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แปลงขนาดเล็ก (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น้อยกว่า </w:t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>51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ราย) </w:t>
      </w:r>
      <w:r w:rsidR="00FF21E8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515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แปลง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ๆ ละ</w:t>
      </w:r>
      <w:r w:rsidRPr="00B8364A">
        <w:rPr>
          <w:rFonts w:ascii="TH SarabunIT๙" w:eastAsia="Times New Roman" w:hAnsi="TH SarabunIT๙" w:cs="TH SarabunIT๙"/>
          <w:sz w:val="32"/>
          <w:szCs w:val="32"/>
        </w:rPr>
        <w:t xml:space="preserve"> 16,000 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บาท </w:t>
      </w:r>
    </w:p>
    <w:p w:rsidR="00A5086C" w:rsidRPr="00B8364A" w:rsidRDefault="00A5086C" w:rsidP="00A5086C">
      <w:pPr>
        <w:spacing w:after="0" w:line="240" w:lineRule="auto"/>
        <w:ind w:left="216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แปลงขนาดกลาง (</w:t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>51-70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ราย) </w:t>
      </w:r>
      <w:r w:rsidR="00FF21E8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81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แปลง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ๆ ละ</w:t>
      </w:r>
      <w:r w:rsidRPr="00B8364A">
        <w:rPr>
          <w:rFonts w:ascii="TH SarabunIT๙" w:eastAsia="Times New Roman" w:hAnsi="TH SarabunIT๙" w:cs="TH SarabunIT๙"/>
          <w:sz w:val="32"/>
          <w:szCs w:val="32"/>
        </w:rPr>
        <w:t xml:space="preserve"> 24,000 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บาท </w:t>
      </w:r>
    </w:p>
    <w:p w:rsidR="00A5086C" w:rsidRPr="00B8364A" w:rsidRDefault="00A5086C" w:rsidP="00A5086C">
      <w:pPr>
        <w:spacing w:after="0" w:line="240" w:lineRule="auto"/>
        <w:ind w:left="216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แปลงขนาดใหญ่ (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71-100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ราย) </w:t>
      </w:r>
      <w:r w:rsidR="00FF21E8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28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แปลง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ๆ ละ</w:t>
      </w:r>
      <w:r w:rsidRPr="00B8364A">
        <w:rPr>
          <w:rFonts w:ascii="TH SarabunIT๙" w:eastAsia="Times New Roman" w:hAnsi="TH SarabunIT๙" w:cs="TH SarabunIT๙"/>
          <w:sz w:val="32"/>
          <w:szCs w:val="32"/>
        </w:rPr>
        <w:t xml:space="preserve"> 32,000 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บาท </w:t>
      </w:r>
    </w:p>
    <w:p w:rsidR="00A5086C" w:rsidRPr="00B8364A" w:rsidRDefault="00A5086C" w:rsidP="00A5086C">
      <w:pPr>
        <w:spacing w:after="0" w:line="240" w:lineRule="auto"/>
        <w:ind w:left="2160" w:firstLine="720"/>
        <w:jc w:val="thaiDistribute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แปลงขนาดใหญ่มาก (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มากกว่า 100</w:t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 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ราย)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 </w:t>
      </w:r>
      <w:r w:rsidR="00FF21E8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24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แปลง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ๆ ละ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</w:t>
      </w:r>
      <w:r w:rsidRPr="00B8364A">
        <w:rPr>
          <w:rFonts w:ascii="TH SarabunIT๙" w:eastAsia="Times New Roman" w:hAnsi="TH SarabunIT๙" w:cs="TH SarabunIT๙"/>
          <w:sz w:val="32"/>
          <w:szCs w:val="32"/>
        </w:rPr>
        <w:t xml:space="preserve"> 40,000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บาท</w:t>
      </w:r>
    </w:p>
    <w:p w:rsidR="000934E8" w:rsidRPr="00B8364A" w:rsidRDefault="008000E4" w:rsidP="00B37B65">
      <w:pPr>
        <w:spacing w:after="0" w:line="240" w:lineRule="auto"/>
        <w:ind w:firstLine="2268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3</w:t>
      </w:r>
      <w:r w:rsidR="00361497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) เพิ่มมูลค่าสินค้าเกษตร </w:t>
      </w:r>
    </w:p>
    <w:p w:rsidR="009814F1" w:rsidRPr="00B8364A" w:rsidRDefault="006A3A98" w:rsidP="00361497">
      <w:pPr>
        <w:spacing w:after="0" w:line="240" w:lineRule="auto"/>
        <w:ind w:firstLine="156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5</w:t>
      </w:r>
      <w:r w:rsidR="00361497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.</w:t>
      </w:r>
      <w:r w:rsidR="00DD5EB8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1.</w:t>
      </w:r>
      <w:r w:rsidR="00361497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2.3 </w:t>
      </w:r>
      <w:r w:rsidR="0044348B"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แ</w:t>
      </w:r>
      <w:r w:rsidR="009814F1"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ปลงใหญ่ ปี </w:t>
      </w:r>
      <w:r w:rsidR="009814F1" w:rsidRPr="00B8364A">
        <w:rPr>
          <w:rFonts w:ascii="TH SarabunIT๙" w:hAnsi="TH SarabunIT๙" w:cs="TH SarabunIT๙"/>
          <w:sz w:val="32"/>
          <w:szCs w:val="32"/>
        </w:rPr>
        <w:t>256</w:t>
      </w:r>
      <w:r w:rsidR="00410BA2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3</w:t>
      </w:r>
      <w:r w:rsidR="009814F1" w:rsidRPr="00B8364A">
        <w:rPr>
          <w:rFonts w:ascii="TH SarabunIT๙" w:hAnsi="TH SarabunIT๙" w:cs="TH SarabunIT๙"/>
          <w:sz w:val="32"/>
          <w:szCs w:val="32"/>
        </w:rPr>
        <w:t xml:space="preserve"> </w:t>
      </w:r>
      <w:r w:rsidR="009814F1"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แปลงปีที่ </w:t>
      </w:r>
      <w:r w:rsidR="009814F1" w:rsidRPr="00B8364A">
        <w:rPr>
          <w:rFonts w:ascii="TH SarabunIT๙" w:hAnsi="TH SarabunIT๙" w:cs="TH SarabunIT๙"/>
          <w:sz w:val="32"/>
          <w:szCs w:val="32"/>
        </w:rPr>
        <w:t xml:space="preserve">1 </w:t>
      </w:r>
      <w:r w:rsidR="005F3041" w:rsidRPr="00B8364A">
        <w:rPr>
          <w:rFonts w:ascii="TH SarabunIT๙" w:hAnsi="TH SarabunIT๙" w:cs="TH SarabunIT๙"/>
          <w:sz w:val="32"/>
          <w:szCs w:val="32"/>
        </w:rPr>
        <w:t>(</w:t>
      </w:r>
      <w:r w:rsidR="006B14C2">
        <w:rPr>
          <w:rFonts w:ascii="TH SarabunIT๙" w:hAnsi="TH SarabunIT๙" w:cs="TH SarabunIT๙" w:hint="cs"/>
          <w:sz w:val="32"/>
          <w:szCs w:val="32"/>
          <w:cs/>
          <w:lang w:bidi="th-TH"/>
        </w:rPr>
        <w:t>4</w:t>
      </w:r>
      <w:r w:rsidR="00361497" w:rsidRPr="00B8364A">
        <w:rPr>
          <w:rFonts w:ascii="TH SarabunIT๙" w:hAnsi="TH SarabunIT๙" w:cs="TH SarabunIT๙"/>
          <w:sz w:val="32"/>
          <w:szCs w:val="32"/>
        </w:rPr>
        <w:t xml:space="preserve"> </w:t>
      </w:r>
      <w:r w:rsidR="00230A3F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แปลง)</w:t>
      </w:r>
    </w:p>
    <w:p w:rsidR="008000E4" w:rsidRPr="00B8364A" w:rsidRDefault="009814F1" w:rsidP="008000E4">
      <w:pPr>
        <w:spacing w:after="0" w:line="240" w:lineRule="auto"/>
        <w:ind w:firstLine="2268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/>
          <w:sz w:val="32"/>
          <w:szCs w:val="32"/>
        </w:rPr>
        <w:t>1</w:t>
      </w:r>
      <w:r w:rsidR="008000E4" w:rsidRPr="00B8364A">
        <w:rPr>
          <w:rFonts w:ascii="TH SarabunIT๙" w:hAnsi="TH SarabunIT๙" w:cs="TH SarabunIT๙"/>
          <w:sz w:val="32"/>
          <w:szCs w:val="32"/>
        </w:rPr>
        <w:t>)</w:t>
      </w:r>
      <w:r w:rsidRPr="00B8364A">
        <w:rPr>
          <w:rFonts w:ascii="TH SarabunIT๙" w:hAnsi="TH SarabunIT๙" w:cs="TH SarabunIT๙"/>
          <w:sz w:val="32"/>
          <w:szCs w:val="32"/>
        </w:rPr>
        <w:t xml:space="preserve"> </w:t>
      </w:r>
      <w:r w:rsidR="0044348B"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การเตรียมการ</w:t>
      </w:r>
    </w:p>
    <w:p w:rsidR="008000E4" w:rsidRPr="00B8364A" w:rsidRDefault="008000E4" w:rsidP="008000E4">
      <w:pPr>
        <w:spacing w:after="0" w:line="240" w:lineRule="auto"/>
        <w:ind w:firstLine="2552"/>
        <w:jc w:val="thaiDistribute"/>
        <w:rPr>
          <w:rFonts w:ascii="TH SarabunIT๙" w:hAnsi="TH SarabunIT๙" w:cs="TH SarabunIT๙"/>
          <w:sz w:val="32"/>
          <w:szCs w:val="32"/>
        </w:rPr>
      </w:pPr>
      <w:r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(1) </w:t>
      </w:r>
      <w:r w:rsidR="009814F1"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รับรองแปลงผ่าน </w:t>
      </w:r>
      <w:r w:rsidR="009814F1" w:rsidRPr="00B8364A">
        <w:rPr>
          <w:rFonts w:ascii="TH SarabunIT๙" w:hAnsi="TH SarabunIT๙" w:cs="TH SarabunIT๙"/>
          <w:sz w:val="32"/>
          <w:szCs w:val="32"/>
          <w:lang w:bidi="th-TH"/>
        </w:rPr>
        <w:t>C</w:t>
      </w:r>
      <w:r w:rsidR="00EF643E" w:rsidRPr="00B8364A">
        <w:rPr>
          <w:rFonts w:ascii="TH SarabunIT๙" w:hAnsi="TH SarabunIT๙" w:cs="TH SarabunIT๙"/>
          <w:sz w:val="32"/>
          <w:szCs w:val="32"/>
          <w:lang w:bidi="th-TH"/>
        </w:rPr>
        <w:t>o</w:t>
      </w:r>
      <w:r w:rsidR="009814F1" w:rsidRPr="00B8364A">
        <w:rPr>
          <w:rFonts w:ascii="TH SarabunIT๙" w:hAnsi="TH SarabunIT๙" w:cs="TH SarabunIT๙"/>
          <w:sz w:val="32"/>
          <w:szCs w:val="32"/>
          <w:lang w:bidi="th-TH"/>
        </w:rPr>
        <w:t>O</w:t>
      </w:r>
      <w:r w:rsidR="009814F1" w:rsidRPr="00B8364A">
        <w:rPr>
          <w:rFonts w:ascii="TH SarabunIT๙" w:hAnsi="TH SarabunIT๙" w:cs="TH SarabunIT๙"/>
          <w:sz w:val="32"/>
          <w:szCs w:val="32"/>
        </w:rPr>
        <w:t xml:space="preserve"> (</w:t>
      </w:r>
      <w:r w:rsidR="009814F1"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รับรองภายใน </w:t>
      </w:r>
      <w:r w:rsidR="009814F1" w:rsidRPr="00B8364A">
        <w:rPr>
          <w:rFonts w:ascii="TH SarabunIT๙" w:hAnsi="TH SarabunIT๙" w:cs="TH SarabunIT๙"/>
          <w:sz w:val="32"/>
          <w:szCs w:val="32"/>
        </w:rPr>
        <w:t xml:space="preserve">31 </w:t>
      </w:r>
      <w:r w:rsidR="009814F1"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ธันวาคม </w:t>
      </w:r>
      <w:r w:rsidR="009814F1" w:rsidRPr="00B8364A">
        <w:rPr>
          <w:rFonts w:ascii="TH SarabunIT๙" w:hAnsi="TH SarabunIT๙" w:cs="TH SarabunIT๙"/>
          <w:sz w:val="32"/>
          <w:szCs w:val="32"/>
        </w:rPr>
        <w:t>256</w:t>
      </w:r>
      <w:r w:rsidR="009E7A36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2</w:t>
      </w:r>
      <w:r w:rsidR="009814F1" w:rsidRPr="00B8364A">
        <w:rPr>
          <w:rFonts w:ascii="TH SarabunIT๙" w:hAnsi="TH SarabunIT๙" w:cs="TH SarabunIT๙"/>
          <w:sz w:val="32"/>
          <w:szCs w:val="32"/>
        </w:rPr>
        <w:t>)</w:t>
      </w:r>
    </w:p>
    <w:p w:rsidR="008000E4" w:rsidRPr="00B8364A" w:rsidRDefault="008000E4" w:rsidP="008000E4">
      <w:pPr>
        <w:spacing w:after="0" w:line="240" w:lineRule="auto"/>
        <w:ind w:firstLine="2552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B8364A">
        <w:rPr>
          <w:rFonts w:ascii="TH SarabunIT๙" w:hAnsi="TH SarabunIT๙" w:cs="TH SarabunIT๙"/>
          <w:sz w:val="32"/>
          <w:szCs w:val="32"/>
        </w:rPr>
        <w:t xml:space="preserve">(2) </w:t>
      </w:r>
      <w:r w:rsidR="009814F1"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จัดเวทีวิเคราะห์ จัดทำแผนและเป้าหมายการพัฒนาของกลุ่มตามการบริหารจัดการรูปแบบแปลงใหญ่ใน </w:t>
      </w:r>
      <w:r w:rsidR="009814F1" w:rsidRPr="00B8364A">
        <w:rPr>
          <w:rFonts w:ascii="TH SarabunIT๙" w:hAnsi="TH SarabunIT๙" w:cs="TH SarabunIT๙"/>
          <w:sz w:val="32"/>
          <w:szCs w:val="32"/>
        </w:rPr>
        <w:t xml:space="preserve">5 </w:t>
      </w:r>
      <w:r w:rsidR="009814F1"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ด้าน ได้แก่ การลดต้นทุนการผลิต การเพิ่มผลผลิต การพัฒนาคุณภาพ</w:t>
      </w:r>
      <w:r w:rsidR="00EF643E" w:rsidRPr="00B8364A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="009814F1"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ตามมาตรฐาน </w:t>
      </w:r>
      <w:r w:rsidR="009814F1" w:rsidRPr="00B8364A">
        <w:rPr>
          <w:rFonts w:ascii="TH SarabunIT๙" w:hAnsi="TH SarabunIT๙" w:cs="TH SarabunIT๙"/>
          <w:sz w:val="32"/>
          <w:szCs w:val="32"/>
        </w:rPr>
        <w:t xml:space="preserve">GAP </w:t>
      </w:r>
      <w:r w:rsidR="009814F1"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การตลาด และการบริหารจัดการ</w:t>
      </w:r>
      <w:r w:rsidR="000F704B" w:rsidRPr="00B8364A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0F704B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พร้อมทั้งจัดเก็บข้อมูลพื้นฐานแปลงใหญ่มาบันทึก</w:t>
      </w:r>
      <w:r w:rsidR="000F704B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ในระบบ</w:t>
      </w:r>
      <w:r w:rsidR="000F704B"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 </w:t>
      </w:r>
      <w:r w:rsidR="00EF643E"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>co-farm</w:t>
      </w:r>
      <w:r w:rsidR="000F704B"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>.doae.go.th</w:t>
      </w:r>
      <w:r w:rsidR="00884493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8C67DC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และ</w:t>
      </w:r>
      <w:r w:rsidR="008C67DC" w:rsidRPr="00B8364A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ประเมินผลจัดเก็บข้อมูลผลการดำเนินงานของกลุ่มในประเด็นต่างๆ</w:t>
      </w:r>
      <w:r w:rsidR="008C67DC"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ได้แก่ ผลผลิต</w:t>
      </w:r>
      <w:r w:rsidR="008C67DC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 </w:t>
      </w:r>
      <w:r w:rsidR="008C67DC"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ที่ได้ ต้นทุนการการผลิต คุณภาพ มาตรฐานการผลิต ตลาด</w:t>
      </w:r>
      <w:r w:rsidR="008C67DC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884493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มีค่าใช้จ่ายในการดำเนินงาน ดังนี้</w:t>
      </w:r>
    </w:p>
    <w:p w:rsidR="00394510" w:rsidRPr="00B8364A" w:rsidRDefault="00394510" w:rsidP="00394510">
      <w:pPr>
        <w:spacing w:after="0" w:line="240" w:lineRule="auto"/>
        <w:ind w:left="216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แปลงขนาดเล็ก  (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น้อยกว่า </w:t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>51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ราย) </w:t>
      </w:r>
      <w:r w:rsidR="00E42CD1" w:rsidRPr="00B8364A">
        <w:rPr>
          <w:rFonts w:ascii="TH SarabunIT๙" w:eastAsia="Times New Roman" w:hAnsi="TH SarabunIT๙" w:cs="TH SarabunIT๙"/>
          <w:sz w:val="32"/>
          <w:szCs w:val="32"/>
        </w:rPr>
        <w:t>482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แปลง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ๆ ละ 8</w:t>
      </w:r>
      <w:r w:rsidRPr="00B8364A">
        <w:rPr>
          <w:rFonts w:ascii="TH SarabunIT๙" w:eastAsia="Times New Roman" w:hAnsi="TH SarabunIT๙" w:cs="TH SarabunIT๙"/>
          <w:sz w:val="32"/>
          <w:szCs w:val="32"/>
        </w:rPr>
        <w:t>,000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บาท </w:t>
      </w:r>
    </w:p>
    <w:p w:rsidR="00394510" w:rsidRPr="00B8364A" w:rsidRDefault="00394510" w:rsidP="00394510">
      <w:pPr>
        <w:spacing w:after="0" w:line="240" w:lineRule="auto"/>
        <w:ind w:left="612" w:firstLine="2268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แปลงขนาดกลาง (</w:t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>51-70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ราย) </w:t>
      </w:r>
      <w:r w:rsidR="00E42CD1" w:rsidRPr="00B8364A">
        <w:rPr>
          <w:rFonts w:ascii="TH SarabunIT๙" w:eastAsia="Times New Roman" w:hAnsi="TH SarabunIT๙" w:cs="TH SarabunIT๙"/>
          <w:sz w:val="32"/>
          <w:szCs w:val="32"/>
        </w:rPr>
        <w:t>77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แปลง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ๆ ละ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12</w:t>
      </w:r>
      <w:r w:rsidRPr="00B8364A">
        <w:rPr>
          <w:rFonts w:ascii="TH SarabunIT๙" w:eastAsia="Times New Roman" w:hAnsi="TH SarabunIT๙" w:cs="TH SarabunIT๙"/>
          <w:sz w:val="32"/>
          <w:szCs w:val="32"/>
        </w:rPr>
        <w:t>,000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บาท </w:t>
      </w:r>
    </w:p>
    <w:p w:rsidR="00394510" w:rsidRPr="00B8364A" w:rsidRDefault="00394510" w:rsidP="00394510">
      <w:pPr>
        <w:spacing w:after="0" w:line="240" w:lineRule="auto"/>
        <w:ind w:left="612" w:firstLine="2268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แปลงขนาดใหญ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่ 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(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71-100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ราย) </w:t>
      </w:r>
      <w:r w:rsidR="00E42CD1" w:rsidRPr="00B8364A">
        <w:rPr>
          <w:rFonts w:ascii="TH SarabunIT๙" w:eastAsia="Times New Roman" w:hAnsi="TH SarabunIT๙" w:cs="TH SarabunIT๙"/>
          <w:sz w:val="32"/>
          <w:szCs w:val="32"/>
        </w:rPr>
        <w:t>37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แปลง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ๆ ละ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16</w:t>
      </w:r>
      <w:r w:rsidRPr="00B8364A">
        <w:rPr>
          <w:rFonts w:ascii="TH SarabunIT๙" w:eastAsia="Times New Roman" w:hAnsi="TH SarabunIT๙" w:cs="TH SarabunIT๙"/>
          <w:sz w:val="32"/>
          <w:szCs w:val="32"/>
        </w:rPr>
        <w:t>,000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บาท </w:t>
      </w:r>
    </w:p>
    <w:p w:rsidR="00394510" w:rsidRPr="00B8364A" w:rsidRDefault="00394510" w:rsidP="00394510">
      <w:pPr>
        <w:spacing w:after="0" w:line="240" w:lineRule="auto"/>
        <w:ind w:left="612" w:firstLine="2268"/>
        <w:jc w:val="thaiDistribute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lastRenderedPageBreak/>
        <w:t>แปลงขนาดใหญ่มาก (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มากกว่า 100</w:t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 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ราย) </w:t>
      </w:r>
      <w:r w:rsidR="00E42CD1" w:rsidRPr="00B8364A">
        <w:rPr>
          <w:rFonts w:ascii="TH SarabunIT๙" w:eastAsia="Times New Roman" w:hAnsi="TH SarabunIT๙" w:cs="TH SarabunIT๙"/>
          <w:sz w:val="32"/>
          <w:szCs w:val="32"/>
        </w:rPr>
        <w:t>25</w:t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 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แปลง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ๆ ละ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20</w:t>
      </w:r>
      <w:r w:rsidRPr="00B8364A">
        <w:rPr>
          <w:rFonts w:ascii="TH SarabunIT๙" w:eastAsia="Times New Roman" w:hAnsi="TH SarabunIT๙" w:cs="TH SarabunIT๙"/>
          <w:sz w:val="32"/>
          <w:szCs w:val="32"/>
        </w:rPr>
        <w:t>,000</w:t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 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บาท</w:t>
      </w:r>
    </w:p>
    <w:p w:rsidR="008000E4" w:rsidRPr="00B8364A" w:rsidRDefault="008000E4" w:rsidP="008000E4">
      <w:pPr>
        <w:spacing w:after="0" w:line="240" w:lineRule="auto"/>
        <w:ind w:firstLine="2268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/>
          <w:sz w:val="32"/>
          <w:szCs w:val="32"/>
          <w:lang w:bidi="th-TH"/>
        </w:rPr>
        <w:t xml:space="preserve">2) </w:t>
      </w:r>
      <w:r w:rsidR="0044348B"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การถ่ายทอดความรู้</w:t>
      </w:r>
      <w:r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ให้กับเกษตรกร </w:t>
      </w:r>
      <w:r w:rsidR="0044348B" w:rsidRPr="00B8364A">
        <w:rPr>
          <w:rFonts w:ascii="TH SarabunIT๙" w:hAnsi="TH SarabunIT๙" w:cs="TH SarabunIT๙"/>
          <w:sz w:val="32"/>
          <w:szCs w:val="32"/>
          <w:cs/>
          <w:lang w:bidi="th-TH"/>
        </w:rPr>
        <w:t>(เน้น</w:t>
      </w:r>
      <w:r w:rsidR="002A22F9"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ด้านการลดต้นทุนการผลิต </w:t>
      </w:r>
      <w:r w:rsidR="00BC5C44" w:rsidRPr="00B8364A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="002A22F9"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เพิ่มประสิทธิภาพ พัฒนาศักยภาพของเกษตรกรสู่ </w:t>
      </w:r>
      <w:r w:rsidR="002A22F9" w:rsidRPr="00B8364A">
        <w:rPr>
          <w:rFonts w:ascii="TH SarabunIT๙" w:hAnsi="TH SarabunIT๙" w:cs="TH SarabunIT๙"/>
          <w:sz w:val="32"/>
          <w:szCs w:val="32"/>
        </w:rPr>
        <w:t xml:space="preserve">Smart Farmer </w:t>
      </w:r>
      <w:r w:rsidR="002A22F9"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และความเข้มแข็งของเกษตรกลุ่ม/องค์กร/วิสาหกิจชุมชน</w:t>
      </w:r>
      <w:r w:rsidR="002A22F9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2A22F9"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การตลาดและเชื่อมโยง</w:t>
      </w:r>
      <w:r w:rsidR="0044348B" w:rsidRPr="00B8364A">
        <w:rPr>
          <w:rFonts w:ascii="TH SarabunIT๙" w:hAnsi="TH SarabunIT๙" w:cs="TH SarabunIT๙"/>
          <w:sz w:val="32"/>
          <w:szCs w:val="32"/>
          <w:cs/>
          <w:lang w:bidi="th-TH"/>
        </w:rPr>
        <w:t>)</w:t>
      </w:r>
    </w:p>
    <w:p w:rsidR="006C6CC4" w:rsidRPr="00B8364A" w:rsidRDefault="008000E4" w:rsidP="00980C77">
      <w:pPr>
        <w:spacing w:after="0" w:line="240" w:lineRule="auto"/>
        <w:ind w:firstLine="2552"/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  <w:r w:rsidRPr="00B8364A">
        <w:rPr>
          <w:rFonts w:ascii="TH SarabunIT๙" w:hAnsi="TH SarabunIT๙" w:cs="TH SarabunIT๙" w:hint="cs"/>
          <w:spacing w:val="-6"/>
          <w:sz w:val="32"/>
          <w:szCs w:val="32"/>
          <w:cs/>
          <w:lang w:bidi="th-TH"/>
        </w:rPr>
        <w:t xml:space="preserve">(1) </w:t>
      </w:r>
      <w:r w:rsidR="009814F1" w:rsidRPr="00B8364A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ถ่ายทอดความรู้ให้เกษตรกรด้านการลดต้นทุนการผลิต เพิ่มประสิทธิภาพการผลิต</w:t>
      </w:r>
      <w:r w:rsidR="00394510" w:rsidRPr="00B8364A">
        <w:rPr>
          <w:rFonts w:ascii="TH SarabunIT๙" w:hAnsi="TH SarabunIT๙" w:cs="TH SarabunIT๙"/>
          <w:spacing w:val="-6"/>
          <w:sz w:val="32"/>
          <w:szCs w:val="32"/>
          <w:lang w:bidi="th-TH"/>
        </w:rPr>
        <w:t xml:space="preserve"> </w:t>
      </w:r>
      <w:r w:rsidR="00394510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สำหรับการถ่ายทอดความรู้ให้กับเกษตรกรสามารถจัดได้หลายรูปแบบเช่น </w:t>
      </w:r>
      <w:r w:rsidR="00394510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การจัดเวทีการถ่ายทอดความรู้</w:t>
      </w:r>
      <w:r w:rsidR="00394510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 การศึกษาดูงาน การพบปะแลกเปลี่ยนระหว่างกลุ่ม</w:t>
      </w:r>
      <w:r w:rsidR="006600D0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 เป็นต้น</w:t>
      </w:r>
    </w:p>
    <w:p w:rsidR="006C6CC4" w:rsidRPr="00B8364A" w:rsidRDefault="006C6CC4" w:rsidP="006C6CC4">
      <w:pPr>
        <w:spacing w:after="0" w:line="240" w:lineRule="auto"/>
        <w:ind w:firstLine="2552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(2)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การ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สนับสนุนการรวมกลุ่ม</w:t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 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มีการบริหารจัดการร่วมกัน รวมกันผลิต</w:t>
      </w:r>
      <w:r w:rsidRPr="00B8364A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และรวมกันจำหน่ายโดยมีตลาดรองรับที่แน่นอน</w:t>
      </w:r>
      <w:r w:rsidRPr="00B8364A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โดยใช้แนวทางการพัฒนา</w:t>
      </w:r>
      <w:r w:rsidRPr="00B8364A">
        <w:rPr>
          <w:rFonts w:ascii="TH SarabunIT๙" w:hAnsi="TH SarabunIT๙" w:cs="TH SarabunIT๙"/>
          <w:sz w:val="32"/>
          <w:szCs w:val="32"/>
        </w:rPr>
        <w:t xml:space="preserve"> Smart Group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ของกรมส่งเสริม</w:t>
      </w:r>
      <w:r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การเกษตร</w:t>
      </w:r>
    </w:p>
    <w:p w:rsidR="00980C77" w:rsidRPr="00B8364A" w:rsidRDefault="006C6CC4" w:rsidP="006C6CC4">
      <w:pPr>
        <w:spacing w:after="0" w:line="240" w:lineRule="auto"/>
        <w:ind w:firstLine="2552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/>
          <w:sz w:val="32"/>
          <w:szCs w:val="32"/>
          <w:lang w:bidi="th-TH"/>
        </w:rPr>
        <w:t xml:space="preserve">(3) </w:t>
      </w:r>
      <w:r w:rsidR="00980C77"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ส่งเสริมและถ่ายทอดความรู้ให้เกษตรกรด้านการตลาดและเชื่อมโยงการตลาด</w:t>
      </w:r>
    </w:p>
    <w:p w:rsidR="00884493" w:rsidRPr="00B8364A" w:rsidRDefault="00884493" w:rsidP="00884493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มีค่าใช้จ่ายในการดำเนินงาน ดังนี้</w:t>
      </w:r>
    </w:p>
    <w:p w:rsidR="00394510" w:rsidRPr="00B8364A" w:rsidRDefault="00394510" w:rsidP="00394510">
      <w:pPr>
        <w:spacing w:after="0" w:line="240" w:lineRule="auto"/>
        <w:ind w:left="216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แปลงขนาดเล็ก  (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น้อยกว่า </w:t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>51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ราย) </w:t>
      </w:r>
      <w:r w:rsidR="00A649C7" w:rsidRPr="00B8364A">
        <w:rPr>
          <w:rFonts w:ascii="TH SarabunIT๙" w:eastAsia="Times New Roman" w:hAnsi="TH SarabunIT๙" w:cs="TH SarabunIT๙"/>
          <w:sz w:val="32"/>
          <w:szCs w:val="32"/>
        </w:rPr>
        <w:t>482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แปลง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ๆ ละ </w:t>
      </w:r>
      <w:r w:rsidR="00A649C7"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>32</w:t>
      </w:r>
      <w:r w:rsidRPr="00B8364A">
        <w:rPr>
          <w:rFonts w:ascii="TH SarabunIT๙" w:eastAsia="Times New Roman" w:hAnsi="TH SarabunIT๙" w:cs="TH SarabunIT๙"/>
          <w:sz w:val="32"/>
          <w:szCs w:val="32"/>
        </w:rPr>
        <w:t>,000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บาท </w:t>
      </w:r>
    </w:p>
    <w:p w:rsidR="00394510" w:rsidRPr="00B8364A" w:rsidRDefault="00394510" w:rsidP="00394510">
      <w:pPr>
        <w:spacing w:after="0" w:line="240" w:lineRule="auto"/>
        <w:ind w:left="612" w:firstLine="2268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แปลงขนาดกลาง (</w:t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>51-70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ราย) </w:t>
      </w:r>
      <w:r w:rsidR="00A649C7" w:rsidRPr="00B8364A">
        <w:rPr>
          <w:rFonts w:ascii="TH SarabunIT๙" w:eastAsia="Times New Roman" w:hAnsi="TH SarabunIT๙" w:cs="TH SarabunIT๙"/>
          <w:sz w:val="32"/>
          <w:szCs w:val="32"/>
        </w:rPr>
        <w:t>77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แปลง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ๆ ละ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</w:t>
      </w:r>
      <w:r w:rsidR="00A649C7"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>48</w:t>
      </w:r>
      <w:r w:rsidRPr="00B8364A">
        <w:rPr>
          <w:rFonts w:ascii="TH SarabunIT๙" w:eastAsia="Times New Roman" w:hAnsi="TH SarabunIT๙" w:cs="TH SarabunIT๙"/>
          <w:sz w:val="32"/>
          <w:szCs w:val="32"/>
        </w:rPr>
        <w:t>,000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บาท </w:t>
      </w:r>
    </w:p>
    <w:p w:rsidR="00394510" w:rsidRPr="00B8364A" w:rsidRDefault="00394510" w:rsidP="00394510">
      <w:pPr>
        <w:spacing w:after="0" w:line="240" w:lineRule="auto"/>
        <w:ind w:left="612" w:firstLine="2268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แปลงขนาดใหญ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่ 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(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71-100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ราย) </w:t>
      </w:r>
      <w:r w:rsidR="00A649C7" w:rsidRPr="00B8364A">
        <w:rPr>
          <w:rFonts w:ascii="TH SarabunIT๙" w:eastAsia="Times New Roman" w:hAnsi="TH SarabunIT๙" w:cs="TH SarabunIT๙"/>
          <w:sz w:val="32"/>
          <w:szCs w:val="32"/>
        </w:rPr>
        <w:t>37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แปลง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ๆ ละ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</w:t>
      </w:r>
      <w:r w:rsidR="00A649C7"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>64</w:t>
      </w:r>
      <w:r w:rsidRPr="00B8364A">
        <w:rPr>
          <w:rFonts w:ascii="TH SarabunIT๙" w:eastAsia="Times New Roman" w:hAnsi="TH SarabunIT๙" w:cs="TH SarabunIT๙"/>
          <w:sz w:val="32"/>
          <w:szCs w:val="32"/>
        </w:rPr>
        <w:t>,000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บาท </w:t>
      </w:r>
    </w:p>
    <w:p w:rsidR="00394510" w:rsidRPr="00B8364A" w:rsidRDefault="00394510" w:rsidP="00394510">
      <w:pPr>
        <w:spacing w:after="0" w:line="240" w:lineRule="auto"/>
        <w:ind w:left="612" w:firstLine="2268"/>
        <w:jc w:val="thaiDistribute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แปลงขนาดใหญ่มาก (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มากกว่า 100</w:t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 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ราย) </w:t>
      </w:r>
      <w:r w:rsidR="00A649C7" w:rsidRPr="00B8364A">
        <w:rPr>
          <w:rFonts w:ascii="TH SarabunIT๙" w:eastAsia="Times New Roman" w:hAnsi="TH SarabunIT๙" w:cs="TH SarabunIT๙"/>
          <w:sz w:val="32"/>
          <w:szCs w:val="32"/>
        </w:rPr>
        <w:t>25</w:t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 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แปลง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ๆ ละ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</w:t>
      </w:r>
      <w:r w:rsidR="00A649C7"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>8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0</w:t>
      </w:r>
      <w:r w:rsidRPr="00B8364A">
        <w:rPr>
          <w:rFonts w:ascii="TH SarabunIT๙" w:eastAsia="Times New Roman" w:hAnsi="TH SarabunIT๙" w:cs="TH SarabunIT๙"/>
          <w:sz w:val="32"/>
          <w:szCs w:val="32"/>
        </w:rPr>
        <w:t>,000</w:t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 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บาท</w:t>
      </w:r>
    </w:p>
    <w:p w:rsidR="00840104" w:rsidRPr="00B8364A" w:rsidRDefault="00980C77" w:rsidP="00980C77">
      <w:pPr>
        <w:spacing w:after="0" w:line="240" w:lineRule="auto"/>
        <w:ind w:firstLine="2268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/>
          <w:sz w:val="32"/>
          <w:szCs w:val="32"/>
          <w:lang w:bidi="th-TH"/>
        </w:rPr>
        <w:t>3)</w:t>
      </w:r>
      <w:r w:rsidR="009814F1"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03709C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สนับสนุนปัจจัย/วัสดุอุปกรณ์</w:t>
      </w:r>
      <w:r w:rsidR="00840104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การเรียนรู้ </w:t>
      </w:r>
    </w:p>
    <w:p w:rsidR="009814F1" w:rsidRPr="00B8364A" w:rsidRDefault="00840104" w:rsidP="00980C77">
      <w:pPr>
        <w:spacing w:after="0" w:line="240" w:lineRule="auto"/>
        <w:ind w:firstLine="2268"/>
        <w:jc w:val="thaiDistribute"/>
        <w:rPr>
          <w:rFonts w:ascii="TH SarabunIT๙" w:hAnsi="TH SarabunIT๙" w:cs="TH SarabunIT๙"/>
          <w:sz w:val="32"/>
          <w:szCs w:val="32"/>
        </w:rPr>
      </w:pPr>
      <w:r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   </w:t>
      </w:r>
      <w:r w:rsidR="009814F1" w:rsidRPr="00B8364A">
        <w:rPr>
          <w:rFonts w:ascii="TH SarabunIT๙" w:hAnsi="TH SarabunIT๙" w:cs="TH SarabunIT๙"/>
          <w:sz w:val="32"/>
          <w:szCs w:val="32"/>
          <w:cs/>
          <w:lang w:bidi="th-TH"/>
        </w:rPr>
        <w:t>จัดทำแปลงเรียนรู้เพิ่มประสิทธิภาพการผลิต เพื่อเป็นการทดสอบหรือสาธิตเทคโนโลยีในประเด็นที่เกษตรกรต้องการทราบหรือเทคโนโลยีที่ต้องการชักชวนให้เกษตรกรพัฒนา ภายใต้ความเห็นชอบของสมาชิกและบูรณาการกับหน่วยงานวิชาการในพื้นที่ (กรมวิชาการเกษตร กรมพัฒนาที่ดิน มหาวิทยาลัย เป็นต้น)</w:t>
      </w:r>
      <w:r w:rsidR="00884493" w:rsidRPr="00B8364A">
        <w:rPr>
          <w:rFonts w:ascii="TH SarabunIT๙" w:hAnsi="TH SarabunIT๙" w:cs="TH SarabunIT๙"/>
          <w:sz w:val="32"/>
          <w:szCs w:val="32"/>
        </w:rPr>
        <w:t xml:space="preserve"> </w:t>
      </w:r>
      <w:r w:rsidR="00884493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มี</w:t>
      </w:r>
    </w:p>
    <w:p w:rsidR="009E5C23" w:rsidRPr="00B8364A" w:rsidRDefault="006A3A98" w:rsidP="009E5C23">
      <w:pPr>
        <w:spacing w:before="120" w:after="0" w:line="240" w:lineRule="auto"/>
        <w:ind w:firstLine="1134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5</w:t>
      </w:r>
      <w:r w:rsidR="009E5C23"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.2 การบริหารจัดการโครงการ</w:t>
      </w:r>
    </w:p>
    <w:p w:rsidR="00100A2E" w:rsidRPr="00B8364A" w:rsidRDefault="006A3A98" w:rsidP="00100A2E">
      <w:pPr>
        <w:spacing w:after="0" w:line="240" w:lineRule="auto"/>
        <w:ind w:firstLine="1560"/>
        <w:jc w:val="thaiDistribute"/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</w:pPr>
      <w:r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5</w:t>
      </w:r>
      <w:r w:rsidR="006B14C2">
        <w:rPr>
          <w:rFonts w:ascii="TH SarabunIT๙" w:hAnsi="TH SarabunIT๙" w:cs="TH SarabunIT๙"/>
          <w:b/>
          <w:bCs/>
          <w:sz w:val="32"/>
          <w:szCs w:val="32"/>
          <w:lang w:bidi="th-TH"/>
        </w:rPr>
        <w:t>.2.1</w:t>
      </w:r>
      <w:r w:rsidR="00100A2E" w:rsidRPr="00B8364A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  <w:r w:rsidR="00100A2E"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การประชุม</w:t>
      </w:r>
      <w:r w:rsidR="00DB703B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เชื่อมโยงการดำเนินงานคณะกรรมการ</w:t>
      </w:r>
      <w:r w:rsidR="00100A2E"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เครือข่าย</w:t>
      </w:r>
      <w:r w:rsidR="00DB703B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 xml:space="preserve"> ศพก. และ</w:t>
      </w:r>
      <w:r w:rsidR="00100A2E"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แปลงใหญ่</w:t>
      </w:r>
      <w:r w:rsidR="007F7034" w:rsidRPr="00B8364A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  <w:r w:rsidR="007F7034"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(แนวทางการจัดประชุมตามภาคผนวก)</w:t>
      </w:r>
    </w:p>
    <w:p w:rsidR="00100A2E" w:rsidRPr="00B8364A" w:rsidRDefault="00100A2E" w:rsidP="00C83A7D">
      <w:pPr>
        <w:spacing w:after="0" w:line="240" w:lineRule="auto"/>
        <w:ind w:firstLine="2268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จัดประชุมเครือข่ายของคณะกรรมการแปลงใหญ่ ระดับอำเภอ ระดับจังหวัด ระดับเขต และระดับประเทศ เครือข่ายละ 4 ครั้ง เพื่อวางแผนการพัฒนาแปลงใหญ่</w:t>
      </w:r>
    </w:p>
    <w:p w:rsidR="002C2496" w:rsidRPr="00B8364A" w:rsidRDefault="002C2496" w:rsidP="002C2496">
      <w:pPr>
        <w:spacing w:after="0" w:line="240" w:lineRule="auto"/>
        <w:ind w:firstLine="2268"/>
        <w:jc w:val="thaiDistribute"/>
        <w:rPr>
          <w:rFonts w:ascii="TH SarabunIT๙" w:hAnsi="TH SarabunIT๙" w:cs="TH SarabunIT๙"/>
          <w:sz w:val="32"/>
          <w:szCs w:val="32"/>
        </w:rPr>
      </w:pPr>
      <w:r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ระดับอำเภอ </w:t>
      </w:r>
      <w:r w:rsidR="006B14C2">
        <w:rPr>
          <w:rFonts w:ascii="TH SarabunIT๙" w:hAnsi="TH SarabunIT๙" w:cs="TH SarabunIT๙"/>
          <w:sz w:val="32"/>
          <w:szCs w:val="32"/>
        </w:rPr>
        <w:t>13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อำเภอ  </w:t>
      </w:r>
      <w:r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จำนวน 4 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ครั้ง </w:t>
      </w:r>
    </w:p>
    <w:p w:rsidR="002C2496" w:rsidRPr="00B8364A" w:rsidRDefault="002C2496" w:rsidP="002C2496">
      <w:pPr>
        <w:spacing w:after="0" w:line="240" w:lineRule="auto"/>
        <w:ind w:firstLine="2268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ระดับจังหวัด </w:t>
      </w:r>
      <w:r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จำนวน </w:t>
      </w:r>
      <w:r w:rsidRPr="00B8364A">
        <w:rPr>
          <w:rFonts w:ascii="TH SarabunIT๙" w:hAnsi="TH SarabunIT๙" w:cs="TH SarabunIT๙"/>
          <w:sz w:val="32"/>
          <w:szCs w:val="32"/>
        </w:rPr>
        <w:t xml:space="preserve"> 4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ครั้ง</w:t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ab/>
        <w:t xml:space="preserve"> </w:t>
      </w:r>
    </w:p>
    <w:p w:rsidR="00C83A7D" w:rsidRPr="00B8364A" w:rsidRDefault="006A3A98" w:rsidP="00C83A7D">
      <w:pPr>
        <w:spacing w:after="0" w:line="240" w:lineRule="auto"/>
        <w:ind w:firstLine="156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5</w:t>
      </w:r>
      <w:r w:rsidR="00C83A7D"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.2.</w:t>
      </w:r>
      <w:r w:rsidR="006B14C2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2</w:t>
      </w:r>
      <w:r w:rsidR="00C83A7D"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 xml:space="preserve"> การติดตามและประเมินผลโครงการ</w:t>
      </w:r>
    </w:p>
    <w:p w:rsidR="00391860" w:rsidRPr="00B8364A" w:rsidRDefault="00EB434B" w:rsidP="00C83A7D">
      <w:pPr>
        <w:spacing w:after="0" w:line="240" w:lineRule="auto"/>
        <w:ind w:firstLine="2268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ติดตาม ประเมินผลโครงการ โดยกรมส่งเสริมการเกษตร สำนักงานส่งเสริมและพัฒนาการเกษตร</w:t>
      </w:r>
      <w:r w:rsidR="00FE1C61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ED1020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และ</w:t>
      </w:r>
      <w:r w:rsidR="00171595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สำนักงานเกษตรจังหวัด</w:t>
      </w:r>
    </w:p>
    <w:p w:rsidR="00EB434B" w:rsidRPr="00B8364A" w:rsidRDefault="006A3A98" w:rsidP="00EB434B">
      <w:pPr>
        <w:spacing w:after="0" w:line="240" w:lineRule="auto"/>
        <w:ind w:firstLine="156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5</w:t>
      </w:r>
      <w:r w:rsidR="00EB434B"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.2.</w:t>
      </w:r>
      <w:r w:rsidR="006B14C2">
        <w:rPr>
          <w:rFonts w:ascii="TH SarabunIT๙" w:hAnsi="TH SarabunIT๙" w:cs="TH SarabunIT๙"/>
          <w:b/>
          <w:bCs/>
          <w:sz w:val="32"/>
          <w:szCs w:val="32"/>
          <w:lang w:bidi="th-TH"/>
        </w:rPr>
        <w:t>3</w:t>
      </w:r>
      <w:r w:rsidR="00EB434B"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 xml:space="preserve"> </w:t>
      </w:r>
      <w:r w:rsidR="00983AA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จัดทำฐานข้อมูลกลางสมาชิกแปลงใหญ่</w:t>
      </w:r>
    </w:p>
    <w:p w:rsidR="00EB434B" w:rsidRPr="00B8364A" w:rsidRDefault="006B14C2" w:rsidP="00EB434B">
      <w:pPr>
        <w:spacing w:after="0" w:line="240" w:lineRule="auto"/>
        <w:ind w:firstLine="2268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จังหวัด</w:t>
      </w:r>
      <w:r w:rsidR="00EB434B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เป็นผู้</w:t>
      </w:r>
      <w:r w:rsidR="00EB434B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ดำเนินการจัดเก็บข้อมูล</w:t>
      </w:r>
      <w:r w:rsidR="004869D4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สมาชิกแปลงใหญ่ และบันทึกข้อมูล</w:t>
      </w:r>
      <w:r w:rsidR="00E01379" w:rsidRPr="00B8364A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="004869D4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ให้เป็นปัจจุบัน</w:t>
      </w:r>
      <w:r w:rsidR="005E6ED5" w:rsidRPr="00B8364A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5E6ED5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และติดตามผลการดำเนินงานแปลงใหญ่ เพื่อบันทึกผลให้เป็นปัจจุบัน</w:t>
      </w:r>
    </w:p>
    <w:p w:rsidR="004869D4" w:rsidRPr="00B8364A" w:rsidRDefault="006A3A98" w:rsidP="004869D4">
      <w:pPr>
        <w:spacing w:after="0" w:line="240" w:lineRule="auto"/>
        <w:ind w:firstLine="1560"/>
        <w:jc w:val="thaiDistribute"/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</w:pPr>
      <w:r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5</w:t>
      </w:r>
      <w:r w:rsidR="004869D4"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.2.</w:t>
      </w:r>
      <w:r w:rsidR="006B14C2">
        <w:rPr>
          <w:rFonts w:ascii="TH SarabunIT๙" w:hAnsi="TH SarabunIT๙" w:cs="TH SarabunIT๙"/>
          <w:b/>
          <w:bCs/>
          <w:sz w:val="32"/>
          <w:szCs w:val="32"/>
          <w:lang w:bidi="th-TH"/>
        </w:rPr>
        <w:t>4</w:t>
      </w:r>
      <w:r w:rsidR="004869D4"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 xml:space="preserve"> การประกวดแปลง</w:t>
      </w:r>
    </w:p>
    <w:p w:rsidR="009E5C23" w:rsidRPr="00B8364A" w:rsidRDefault="004869D4" w:rsidP="00980C77">
      <w:pPr>
        <w:spacing w:after="0" w:line="240" w:lineRule="auto"/>
        <w:ind w:firstLine="2268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กรมส่งเสริมการเกษตร จัดทำหลักเกณฑ์การประกวดแปลงใหญ่ ปี 256</w:t>
      </w:r>
      <w:r w:rsidR="00391860"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3</w:t>
      </w:r>
      <w:r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จัดส่งให้หน่วยงานที่เกี่ยวข้องต่อไป</w:t>
      </w:r>
      <w:r w:rsidR="006B14C2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โดยจังหวัดเป็นผู้รับผิดชอบการดำเนินงาน</w:t>
      </w:r>
    </w:p>
    <w:p w:rsidR="00C113CC" w:rsidRDefault="00C113CC" w:rsidP="00B97934">
      <w:pPr>
        <w:spacing w:after="0" w:line="240" w:lineRule="auto"/>
        <w:ind w:firstLine="2268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6B14C2" w:rsidRDefault="006B14C2" w:rsidP="00B97934">
      <w:pPr>
        <w:spacing w:after="0" w:line="240" w:lineRule="auto"/>
        <w:ind w:firstLine="2268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6B14C2" w:rsidRDefault="006B14C2" w:rsidP="00B97934">
      <w:pPr>
        <w:spacing w:after="0" w:line="240" w:lineRule="auto"/>
        <w:ind w:firstLine="2268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6B14C2" w:rsidRPr="00B8364A" w:rsidRDefault="006B14C2" w:rsidP="00B97934">
      <w:pPr>
        <w:spacing w:after="0" w:line="240" w:lineRule="auto"/>
        <w:ind w:firstLine="2268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5850A6" w:rsidRPr="00B8364A" w:rsidRDefault="006A3A98" w:rsidP="005850A6">
      <w:pPr>
        <w:spacing w:before="120" w:after="12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</w:pPr>
      <w:r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lastRenderedPageBreak/>
        <w:t>6</w:t>
      </w:r>
      <w:r w:rsidR="005850A6" w:rsidRPr="00B8364A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. แผนปฏิบัติงาน</w:t>
      </w:r>
      <w:r w:rsidR="005850A6" w:rsidRPr="00B8364A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</w:p>
    <w:tbl>
      <w:tblPr>
        <w:tblW w:w="10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29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</w:tblGrid>
      <w:tr w:rsidR="006B14C2" w:rsidRPr="0005536C" w:rsidTr="00557B34">
        <w:tc>
          <w:tcPr>
            <w:tcW w:w="4644" w:type="dxa"/>
            <w:vMerge w:val="restart"/>
            <w:shd w:val="clear" w:color="auto" w:fill="auto"/>
            <w:vAlign w:val="center"/>
          </w:tcPr>
          <w:p w:rsidR="006B14C2" w:rsidRPr="0005536C" w:rsidRDefault="006B14C2" w:rsidP="00557B3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5536C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กิจกรรม</w:t>
            </w:r>
            <w:r w:rsidRPr="0005536C">
              <w:rPr>
                <w:rFonts w:ascii="TH SarabunIT๙" w:hAnsi="TH SarabunIT๙" w:cs="TH SarabunIT๙"/>
                <w:sz w:val="32"/>
                <w:szCs w:val="32"/>
                <w:rtl/>
                <w:cs/>
              </w:rPr>
              <w:t>/</w:t>
            </w:r>
            <w:r w:rsidRPr="0005536C">
              <w:rPr>
                <w:rFonts w:ascii="TH SarabunIT๙" w:hAnsi="TH SarabunIT๙" w:cs="TH SarabunIT๙"/>
                <w:sz w:val="32"/>
                <w:szCs w:val="32"/>
                <w:rtl/>
                <w:cs/>
                <w:lang w:bidi="th-TH"/>
              </w:rPr>
              <w:t>ขั้นตอน</w:t>
            </w:r>
          </w:p>
        </w:tc>
        <w:tc>
          <w:tcPr>
            <w:tcW w:w="5379" w:type="dxa"/>
            <w:gridSpan w:val="12"/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rtl/>
                <w:cs/>
              </w:rPr>
            </w:pPr>
            <w:r w:rsidRPr="0005536C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แผนปฏิบัติงาน</w:t>
            </w:r>
          </w:p>
        </w:tc>
      </w:tr>
      <w:tr w:rsidR="006B14C2" w:rsidRPr="0005536C" w:rsidTr="00557B34">
        <w:tc>
          <w:tcPr>
            <w:tcW w:w="4644" w:type="dxa"/>
            <w:vMerge/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29" w:type="dxa"/>
            <w:gridSpan w:val="3"/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5536C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ปี </w:t>
            </w:r>
            <w:r w:rsidRPr="0005536C">
              <w:rPr>
                <w:rFonts w:ascii="TH SarabunIT๙" w:hAnsi="TH SarabunIT๙" w:cs="TH SarabunIT๙"/>
                <w:sz w:val="32"/>
                <w:szCs w:val="32"/>
                <w:rtl/>
                <w:cs/>
              </w:rPr>
              <w:t>256</w:t>
            </w:r>
            <w:r>
              <w:rPr>
                <w:rFonts w:ascii="TH SarabunIT๙" w:hAnsi="TH SarabunIT๙" w:cs="TH SarabunIT๙" w:hint="cs"/>
                <w:sz w:val="32"/>
                <w:szCs w:val="32"/>
                <w:rtl/>
                <w:cs/>
              </w:rPr>
              <w:t>2</w:t>
            </w:r>
          </w:p>
        </w:tc>
        <w:tc>
          <w:tcPr>
            <w:tcW w:w="4050" w:type="dxa"/>
            <w:gridSpan w:val="9"/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rtl/>
                <w:cs/>
              </w:rPr>
            </w:pPr>
            <w:r w:rsidRPr="0005536C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ปี </w:t>
            </w:r>
            <w:r w:rsidRPr="0005536C">
              <w:rPr>
                <w:rFonts w:ascii="TH SarabunIT๙" w:hAnsi="TH SarabunIT๙" w:cs="TH SarabunIT๙"/>
                <w:sz w:val="32"/>
                <w:szCs w:val="32"/>
                <w:rtl/>
                <w:cs/>
              </w:rPr>
              <w:t>25</w:t>
            </w:r>
            <w:r w:rsidRPr="0005536C">
              <w:rPr>
                <w:rFonts w:ascii="TH SarabunIT๙" w:hAnsi="TH SarabunIT๙" w:cs="TH SarabunIT๙"/>
                <w:sz w:val="32"/>
                <w:szCs w:val="32"/>
              </w:rPr>
              <w:t>6</w:t>
            </w:r>
            <w:r>
              <w:rPr>
                <w:rFonts w:ascii="TH SarabunIT๙" w:hAnsi="TH SarabunIT๙" w:cs="TH SarabunIT๙" w:hint="cs"/>
                <w:sz w:val="32"/>
                <w:szCs w:val="32"/>
                <w:rtl/>
                <w:cs/>
              </w:rPr>
              <w:t>3</w:t>
            </w:r>
          </w:p>
        </w:tc>
      </w:tr>
      <w:tr w:rsidR="006B14C2" w:rsidRPr="0005536C" w:rsidTr="00557B34">
        <w:trPr>
          <w:cantSplit/>
          <w:trHeight w:val="894"/>
        </w:trPr>
        <w:tc>
          <w:tcPr>
            <w:tcW w:w="46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2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14C2" w:rsidRPr="0005536C" w:rsidRDefault="006B14C2" w:rsidP="00557B34">
            <w:pPr>
              <w:spacing w:after="0" w:line="240" w:lineRule="auto"/>
              <w:ind w:left="113" w:right="113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5536C">
              <w:rPr>
                <w:rFonts w:ascii="TH SarabunIT๙" w:hAnsi="TH SarabunIT๙" w:cs="TH SarabunIT๙"/>
                <w:sz w:val="28"/>
                <w:cs/>
                <w:lang w:bidi="th-TH"/>
              </w:rPr>
              <w:t>ต</w:t>
            </w:r>
            <w:r w:rsidRPr="0005536C">
              <w:rPr>
                <w:rFonts w:ascii="TH SarabunIT๙" w:hAnsi="TH SarabunIT๙" w:cs="TH SarabunIT๙"/>
                <w:sz w:val="28"/>
                <w:rtl/>
                <w:cs/>
              </w:rPr>
              <w:t>.</w:t>
            </w:r>
            <w:r w:rsidRPr="0005536C">
              <w:rPr>
                <w:rFonts w:ascii="TH SarabunIT๙" w:hAnsi="TH SarabunIT๙" w:cs="TH SarabunIT๙"/>
                <w:sz w:val="28"/>
                <w:rtl/>
                <w:cs/>
                <w:lang w:bidi="th-TH"/>
              </w:rPr>
              <w:t>ค</w:t>
            </w:r>
            <w:r w:rsidRPr="0005536C">
              <w:rPr>
                <w:rFonts w:ascii="TH SarabunIT๙" w:hAnsi="TH SarabunIT๙" w:cs="TH SarabunIT๙"/>
                <w:sz w:val="28"/>
                <w:rtl/>
                <w:cs/>
              </w:rPr>
              <w:t xml:space="preserve">. </w:t>
            </w:r>
            <w:r w:rsidRPr="0005536C">
              <w:rPr>
                <w:rFonts w:ascii="TH SarabunIT๙" w:hAnsi="TH SarabunIT๙" w:cs="TH SarabunIT๙"/>
                <w:sz w:val="28"/>
                <w:cs/>
              </w:rPr>
              <w:t>6</w:t>
            </w:r>
            <w:r>
              <w:rPr>
                <w:rFonts w:ascii="TH SarabunIT๙" w:hAnsi="TH SarabunIT๙" w:cs="TH SarabunIT๙" w:hint="cs"/>
                <w:sz w:val="28"/>
                <w:rtl/>
                <w:cs/>
              </w:rPr>
              <w:t>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14C2" w:rsidRPr="0005536C" w:rsidRDefault="006B14C2" w:rsidP="00557B34">
            <w:pPr>
              <w:spacing w:after="0" w:line="240" w:lineRule="auto"/>
              <w:ind w:left="113" w:right="113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5536C">
              <w:rPr>
                <w:rFonts w:ascii="TH SarabunIT๙" w:hAnsi="TH SarabunIT๙" w:cs="TH SarabunIT๙"/>
                <w:sz w:val="28"/>
                <w:cs/>
                <w:lang w:bidi="th-TH"/>
              </w:rPr>
              <w:t>พ</w:t>
            </w:r>
            <w:r w:rsidRPr="0005536C">
              <w:rPr>
                <w:rFonts w:ascii="TH SarabunIT๙" w:hAnsi="TH SarabunIT๙" w:cs="TH SarabunIT๙"/>
                <w:sz w:val="28"/>
                <w:rtl/>
                <w:cs/>
              </w:rPr>
              <w:t>.</w:t>
            </w:r>
            <w:r w:rsidRPr="0005536C">
              <w:rPr>
                <w:rFonts w:ascii="TH SarabunIT๙" w:hAnsi="TH SarabunIT๙" w:cs="TH SarabunIT๙"/>
                <w:sz w:val="28"/>
                <w:rtl/>
                <w:cs/>
                <w:lang w:bidi="th-TH"/>
              </w:rPr>
              <w:t>ย</w:t>
            </w:r>
            <w:r w:rsidRPr="0005536C">
              <w:rPr>
                <w:rFonts w:ascii="TH SarabunIT๙" w:hAnsi="TH SarabunIT๙" w:cs="TH SarabunIT๙"/>
                <w:sz w:val="28"/>
                <w:rtl/>
                <w:cs/>
              </w:rPr>
              <w:t xml:space="preserve">. </w:t>
            </w:r>
            <w:r w:rsidRPr="0005536C">
              <w:rPr>
                <w:rFonts w:ascii="TH SarabunIT๙" w:hAnsi="TH SarabunIT๙" w:cs="TH SarabunIT๙"/>
                <w:sz w:val="28"/>
                <w:cs/>
              </w:rPr>
              <w:t>6</w:t>
            </w:r>
            <w:r>
              <w:rPr>
                <w:rFonts w:ascii="TH SarabunIT๙" w:hAnsi="TH SarabunIT๙" w:cs="TH SarabunIT๙" w:hint="cs"/>
                <w:sz w:val="28"/>
                <w:rtl/>
                <w:cs/>
              </w:rPr>
              <w:t>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14C2" w:rsidRPr="0005536C" w:rsidRDefault="006B14C2" w:rsidP="00557B34">
            <w:pPr>
              <w:spacing w:after="0" w:line="240" w:lineRule="auto"/>
              <w:ind w:left="113" w:right="113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5536C">
              <w:rPr>
                <w:rFonts w:ascii="TH SarabunIT๙" w:hAnsi="TH SarabunIT๙" w:cs="TH SarabunIT๙"/>
                <w:sz w:val="28"/>
                <w:cs/>
                <w:lang w:bidi="th-TH"/>
              </w:rPr>
              <w:t>ธ</w:t>
            </w:r>
            <w:r w:rsidRPr="0005536C">
              <w:rPr>
                <w:rFonts w:ascii="TH SarabunIT๙" w:hAnsi="TH SarabunIT๙" w:cs="TH SarabunIT๙"/>
                <w:sz w:val="28"/>
                <w:rtl/>
                <w:cs/>
              </w:rPr>
              <w:t>.</w:t>
            </w:r>
            <w:r w:rsidRPr="0005536C">
              <w:rPr>
                <w:rFonts w:ascii="TH SarabunIT๙" w:hAnsi="TH SarabunIT๙" w:cs="TH SarabunIT๙"/>
                <w:sz w:val="28"/>
                <w:rtl/>
                <w:cs/>
                <w:lang w:bidi="th-TH"/>
              </w:rPr>
              <w:t>ค</w:t>
            </w:r>
            <w:r w:rsidRPr="0005536C">
              <w:rPr>
                <w:rFonts w:ascii="TH SarabunIT๙" w:hAnsi="TH SarabunIT๙" w:cs="TH SarabunIT๙"/>
                <w:sz w:val="28"/>
                <w:rtl/>
                <w:cs/>
              </w:rPr>
              <w:t xml:space="preserve">. </w:t>
            </w:r>
            <w:r w:rsidRPr="0005536C">
              <w:rPr>
                <w:rFonts w:ascii="TH SarabunIT๙" w:hAnsi="TH SarabunIT๙" w:cs="TH SarabunIT๙"/>
                <w:sz w:val="28"/>
                <w:cs/>
              </w:rPr>
              <w:t>6</w:t>
            </w:r>
            <w:r>
              <w:rPr>
                <w:rFonts w:ascii="TH SarabunIT๙" w:hAnsi="TH SarabunIT๙" w:cs="TH SarabunIT๙" w:hint="cs"/>
                <w:sz w:val="28"/>
                <w:rtl/>
                <w:cs/>
              </w:rPr>
              <w:t>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14C2" w:rsidRPr="0005536C" w:rsidRDefault="006B14C2" w:rsidP="00557B34">
            <w:pPr>
              <w:spacing w:after="0" w:line="240" w:lineRule="auto"/>
              <w:ind w:left="113" w:right="113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5536C">
              <w:rPr>
                <w:rFonts w:ascii="TH SarabunIT๙" w:hAnsi="TH SarabunIT๙" w:cs="TH SarabunIT๙"/>
                <w:sz w:val="28"/>
                <w:cs/>
                <w:lang w:bidi="th-TH"/>
              </w:rPr>
              <w:t>ม</w:t>
            </w:r>
            <w:r w:rsidRPr="0005536C">
              <w:rPr>
                <w:rFonts w:ascii="TH SarabunIT๙" w:hAnsi="TH SarabunIT๙" w:cs="TH SarabunIT๙"/>
                <w:sz w:val="28"/>
                <w:rtl/>
                <w:cs/>
              </w:rPr>
              <w:t>.</w:t>
            </w:r>
            <w:r w:rsidRPr="0005536C">
              <w:rPr>
                <w:rFonts w:ascii="TH SarabunIT๙" w:hAnsi="TH SarabunIT๙" w:cs="TH SarabunIT๙"/>
                <w:sz w:val="28"/>
                <w:rtl/>
                <w:cs/>
                <w:lang w:bidi="th-TH"/>
              </w:rPr>
              <w:t>ค</w:t>
            </w:r>
            <w:r w:rsidRPr="0005536C">
              <w:rPr>
                <w:rFonts w:ascii="TH SarabunIT๙" w:hAnsi="TH SarabunIT๙" w:cs="TH SarabunIT๙"/>
                <w:sz w:val="28"/>
                <w:rtl/>
                <w:cs/>
              </w:rPr>
              <w:t>.</w:t>
            </w:r>
            <w:r w:rsidRPr="0005536C">
              <w:rPr>
                <w:rFonts w:ascii="TH SarabunIT๙" w:hAnsi="TH SarabunIT๙" w:cs="TH SarabunIT๙"/>
                <w:sz w:val="28"/>
              </w:rPr>
              <w:t xml:space="preserve"> 6</w:t>
            </w:r>
            <w:r>
              <w:rPr>
                <w:rFonts w:ascii="TH SarabunIT๙" w:hAnsi="TH SarabunIT๙" w:cs="TH SarabunIT๙" w:hint="cs"/>
                <w:sz w:val="28"/>
                <w:rtl/>
                <w:cs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14C2" w:rsidRPr="0005536C" w:rsidRDefault="006B14C2" w:rsidP="00557B34">
            <w:pPr>
              <w:spacing w:after="0" w:line="240" w:lineRule="auto"/>
              <w:ind w:left="113" w:right="113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5536C">
              <w:rPr>
                <w:rFonts w:ascii="TH SarabunIT๙" w:hAnsi="TH SarabunIT๙" w:cs="TH SarabunIT๙"/>
                <w:sz w:val="28"/>
                <w:cs/>
                <w:lang w:bidi="th-TH"/>
              </w:rPr>
              <w:t>ก</w:t>
            </w:r>
            <w:r w:rsidRPr="0005536C">
              <w:rPr>
                <w:rFonts w:ascii="TH SarabunIT๙" w:hAnsi="TH SarabunIT๙" w:cs="TH SarabunIT๙"/>
                <w:sz w:val="28"/>
                <w:rtl/>
                <w:cs/>
              </w:rPr>
              <w:t>.</w:t>
            </w:r>
            <w:r w:rsidRPr="0005536C">
              <w:rPr>
                <w:rFonts w:ascii="TH SarabunIT๙" w:hAnsi="TH SarabunIT๙" w:cs="TH SarabunIT๙"/>
                <w:sz w:val="28"/>
                <w:rtl/>
                <w:cs/>
                <w:lang w:bidi="th-TH"/>
              </w:rPr>
              <w:t>พ</w:t>
            </w:r>
            <w:r w:rsidRPr="0005536C">
              <w:rPr>
                <w:rFonts w:ascii="TH SarabunIT๙" w:hAnsi="TH SarabunIT๙" w:cs="TH SarabunIT๙"/>
                <w:sz w:val="28"/>
                <w:rtl/>
                <w:cs/>
              </w:rPr>
              <w:t>.</w:t>
            </w:r>
            <w:r w:rsidRPr="0005536C">
              <w:rPr>
                <w:rFonts w:ascii="TH SarabunIT๙" w:hAnsi="TH SarabunIT๙" w:cs="TH SarabunIT๙"/>
                <w:sz w:val="28"/>
              </w:rPr>
              <w:t xml:space="preserve"> 6</w:t>
            </w:r>
            <w:r>
              <w:rPr>
                <w:rFonts w:ascii="TH SarabunIT๙" w:hAnsi="TH SarabunIT๙" w:cs="TH SarabunIT๙" w:hint="cs"/>
                <w:sz w:val="28"/>
                <w:rtl/>
                <w:cs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14C2" w:rsidRPr="0005536C" w:rsidRDefault="006B14C2" w:rsidP="00557B34">
            <w:pPr>
              <w:spacing w:after="0" w:line="240" w:lineRule="auto"/>
              <w:ind w:left="113" w:right="113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5536C">
              <w:rPr>
                <w:rFonts w:ascii="TH SarabunIT๙" w:hAnsi="TH SarabunIT๙" w:cs="TH SarabunIT๙"/>
                <w:sz w:val="28"/>
                <w:cs/>
                <w:lang w:bidi="th-TH"/>
              </w:rPr>
              <w:t>มี</w:t>
            </w:r>
            <w:r w:rsidRPr="0005536C">
              <w:rPr>
                <w:rFonts w:ascii="TH SarabunIT๙" w:hAnsi="TH SarabunIT๙" w:cs="TH SarabunIT๙"/>
                <w:sz w:val="28"/>
                <w:rtl/>
                <w:cs/>
              </w:rPr>
              <w:t>.</w:t>
            </w:r>
            <w:r w:rsidRPr="0005536C">
              <w:rPr>
                <w:rFonts w:ascii="TH SarabunIT๙" w:hAnsi="TH SarabunIT๙" w:cs="TH SarabunIT๙"/>
                <w:sz w:val="28"/>
                <w:rtl/>
                <w:cs/>
                <w:lang w:bidi="th-TH"/>
              </w:rPr>
              <w:t>ค</w:t>
            </w:r>
            <w:r w:rsidRPr="0005536C">
              <w:rPr>
                <w:rFonts w:ascii="TH SarabunIT๙" w:hAnsi="TH SarabunIT๙" w:cs="TH SarabunIT๙"/>
                <w:sz w:val="28"/>
                <w:rtl/>
                <w:cs/>
              </w:rPr>
              <w:t>.</w:t>
            </w:r>
            <w:r w:rsidRPr="0005536C">
              <w:rPr>
                <w:rFonts w:ascii="TH SarabunIT๙" w:hAnsi="TH SarabunIT๙" w:cs="TH SarabunIT๙"/>
                <w:sz w:val="28"/>
              </w:rPr>
              <w:t xml:space="preserve"> 6</w:t>
            </w:r>
            <w:r>
              <w:rPr>
                <w:rFonts w:ascii="TH SarabunIT๙" w:hAnsi="TH SarabunIT๙" w:cs="TH SarabunIT๙" w:hint="cs"/>
                <w:sz w:val="28"/>
                <w:rtl/>
                <w:cs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14C2" w:rsidRPr="00DA5415" w:rsidRDefault="006B14C2" w:rsidP="00557B34">
            <w:pPr>
              <w:spacing w:after="0" w:line="240" w:lineRule="auto"/>
              <w:ind w:left="113" w:right="113"/>
              <w:rPr>
                <w:rFonts w:ascii="TH SarabunIT๙" w:hAnsi="TH SarabunIT๙" w:cs="TH SarabunIT๙"/>
                <w:sz w:val="24"/>
                <w:szCs w:val="24"/>
              </w:rPr>
            </w:pPr>
            <w:r w:rsidRPr="00DA5415">
              <w:rPr>
                <w:rFonts w:ascii="TH SarabunIT๙" w:hAnsi="TH SarabunIT๙" w:cs="TH SarabunIT๙"/>
                <w:sz w:val="24"/>
                <w:szCs w:val="24"/>
                <w:cs/>
                <w:lang w:bidi="th-TH"/>
              </w:rPr>
              <w:t>เ</w:t>
            </w:r>
            <w:r w:rsidRPr="00DA5415">
              <w:rPr>
                <w:rFonts w:ascii="TH SarabunIT๙" w:hAnsi="TH SarabunIT๙" w:cs="TH SarabunIT๙" w:hint="cs"/>
                <w:sz w:val="24"/>
                <w:szCs w:val="24"/>
                <w:cs/>
                <w:lang w:bidi="th-TH"/>
              </w:rPr>
              <w:t>ม</w:t>
            </w:r>
            <w:r w:rsidRPr="00DA5415">
              <w:rPr>
                <w:rFonts w:ascii="TH SarabunIT๙" w:hAnsi="TH SarabunIT๙" w:cs="TH SarabunIT๙"/>
                <w:sz w:val="24"/>
                <w:szCs w:val="24"/>
                <w:rtl/>
                <w:cs/>
              </w:rPr>
              <w:t>.</w:t>
            </w:r>
            <w:r w:rsidRPr="00DA5415">
              <w:rPr>
                <w:rFonts w:ascii="TH SarabunIT๙" w:hAnsi="TH SarabunIT๙" w:cs="TH SarabunIT๙"/>
                <w:sz w:val="24"/>
                <w:szCs w:val="24"/>
                <w:rtl/>
                <w:cs/>
                <w:lang w:bidi="th-TH"/>
              </w:rPr>
              <w:t>ย</w:t>
            </w:r>
            <w:r w:rsidRPr="00DA5415">
              <w:rPr>
                <w:rFonts w:ascii="TH SarabunIT๙" w:hAnsi="TH SarabunIT๙" w:cs="TH SarabunIT๙"/>
                <w:sz w:val="24"/>
                <w:szCs w:val="24"/>
                <w:rtl/>
                <w:cs/>
              </w:rPr>
              <w:t>.</w:t>
            </w:r>
            <w:r w:rsidRPr="00DA5415">
              <w:rPr>
                <w:rFonts w:ascii="TH SarabunIT๙" w:hAnsi="TH SarabunIT๙" w:cs="TH SarabunIT๙"/>
                <w:sz w:val="24"/>
                <w:szCs w:val="24"/>
              </w:rPr>
              <w:t xml:space="preserve"> 63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14C2" w:rsidRPr="0005536C" w:rsidRDefault="006B14C2" w:rsidP="00557B34">
            <w:pPr>
              <w:spacing w:after="0" w:line="240" w:lineRule="auto"/>
              <w:ind w:left="113" w:right="113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5536C">
              <w:rPr>
                <w:rFonts w:ascii="TH SarabunIT๙" w:hAnsi="TH SarabunIT๙" w:cs="TH SarabunIT๙"/>
                <w:sz w:val="28"/>
                <w:cs/>
                <w:lang w:bidi="th-TH"/>
              </w:rPr>
              <w:t>พ</w:t>
            </w:r>
            <w:r w:rsidRPr="0005536C">
              <w:rPr>
                <w:rFonts w:ascii="TH SarabunIT๙" w:hAnsi="TH SarabunIT๙" w:cs="TH SarabunIT๙"/>
                <w:sz w:val="28"/>
                <w:rtl/>
                <w:cs/>
              </w:rPr>
              <w:t>.</w:t>
            </w:r>
            <w:r w:rsidRPr="0005536C">
              <w:rPr>
                <w:rFonts w:ascii="TH SarabunIT๙" w:hAnsi="TH SarabunIT๙" w:cs="TH SarabunIT๙"/>
                <w:sz w:val="28"/>
                <w:rtl/>
                <w:cs/>
                <w:lang w:bidi="th-TH"/>
              </w:rPr>
              <w:t>ค</w:t>
            </w:r>
            <w:r w:rsidRPr="0005536C">
              <w:rPr>
                <w:rFonts w:ascii="TH SarabunIT๙" w:hAnsi="TH SarabunIT๙" w:cs="TH SarabunIT๙"/>
                <w:sz w:val="28"/>
                <w:rtl/>
                <w:cs/>
              </w:rPr>
              <w:t xml:space="preserve">. </w:t>
            </w:r>
            <w:r w:rsidRPr="0005536C">
              <w:rPr>
                <w:rFonts w:ascii="TH SarabunIT๙" w:hAnsi="TH SarabunIT๙" w:cs="TH SarabunIT๙"/>
                <w:sz w:val="28"/>
              </w:rPr>
              <w:t>6</w:t>
            </w:r>
            <w:r>
              <w:rPr>
                <w:rFonts w:ascii="TH SarabunIT๙" w:hAnsi="TH SarabunIT๙" w:cs="TH SarabunIT๙" w:hint="cs"/>
                <w:sz w:val="28"/>
                <w:rtl/>
                <w:cs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14C2" w:rsidRPr="0005536C" w:rsidRDefault="006B14C2" w:rsidP="00557B34">
            <w:pPr>
              <w:spacing w:after="0" w:line="240" w:lineRule="auto"/>
              <w:ind w:left="113" w:right="113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5536C">
              <w:rPr>
                <w:rFonts w:ascii="TH SarabunIT๙" w:hAnsi="TH SarabunIT๙" w:cs="TH SarabunIT๙"/>
                <w:sz w:val="28"/>
                <w:cs/>
                <w:lang w:bidi="th-TH"/>
              </w:rPr>
              <w:t>มิ</w:t>
            </w:r>
            <w:r w:rsidRPr="0005536C">
              <w:rPr>
                <w:rFonts w:ascii="TH SarabunIT๙" w:hAnsi="TH SarabunIT๙" w:cs="TH SarabunIT๙"/>
                <w:sz w:val="28"/>
                <w:rtl/>
                <w:cs/>
              </w:rPr>
              <w:t>.</w:t>
            </w:r>
            <w:r w:rsidRPr="0005536C">
              <w:rPr>
                <w:rFonts w:ascii="TH SarabunIT๙" w:hAnsi="TH SarabunIT๙" w:cs="TH SarabunIT๙"/>
                <w:sz w:val="28"/>
                <w:rtl/>
                <w:cs/>
                <w:lang w:bidi="th-TH"/>
              </w:rPr>
              <w:t>ย</w:t>
            </w:r>
            <w:r w:rsidRPr="0005536C">
              <w:rPr>
                <w:rFonts w:ascii="TH SarabunIT๙" w:hAnsi="TH SarabunIT๙" w:cs="TH SarabunIT๙"/>
                <w:sz w:val="28"/>
                <w:rtl/>
                <w:cs/>
              </w:rPr>
              <w:t>.</w:t>
            </w:r>
            <w:r w:rsidRPr="0005536C">
              <w:rPr>
                <w:rFonts w:ascii="TH SarabunIT๙" w:hAnsi="TH SarabunIT๙" w:cs="TH SarabunIT๙"/>
                <w:sz w:val="28"/>
              </w:rPr>
              <w:t xml:space="preserve"> 6</w:t>
            </w:r>
            <w:r>
              <w:rPr>
                <w:rFonts w:ascii="TH SarabunIT๙" w:hAnsi="TH SarabunIT๙" w:cs="TH SarabunIT๙" w:hint="cs"/>
                <w:sz w:val="28"/>
                <w:rtl/>
                <w:cs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14C2" w:rsidRPr="0005536C" w:rsidRDefault="006B14C2" w:rsidP="00557B34">
            <w:pPr>
              <w:spacing w:after="0" w:line="240" w:lineRule="auto"/>
              <w:ind w:left="113" w:right="113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5536C">
              <w:rPr>
                <w:rFonts w:ascii="TH SarabunIT๙" w:hAnsi="TH SarabunIT๙" w:cs="TH SarabunIT๙"/>
                <w:sz w:val="28"/>
                <w:cs/>
                <w:lang w:bidi="th-TH"/>
              </w:rPr>
              <w:t>ก</w:t>
            </w:r>
            <w:r w:rsidRPr="0005536C">
              <w:rPr>
                <w:rFonts w:ascii="TH SarabunIT๙" w:hAnsi="TH SarabunIT๙" w:cs="TH SarabunIT๙"/>
                <w:sz w:val="28"/>
                <w:rtl/>
                <w:cs/>
              </w:rPr>
              <w:t>.</w:t>
            </w:r>
            <w:r w:rsidRPr="0005536C">
              <w:rPr>
                <w:rFonts w:ascii="TH SarabunIT๙" w:hAnsi="TH SarabunIT๙" w:cs="TH SarabunIT๙"/>
                <w:sz w:val="28"/>
                <w:rtl/>
                <w:cs/>
                <w:lang w:bidi="th-TH"/>
              </w:rPr>
              <w:t>ค</w:t>
            </w:r>
            <w:r w:rsidRPr="0005536C">
              <w:rPr>
                <w:rFonts w:ascii="TH SarabunIT๙" w:hAnsi="TH SarabunIT๙" w:cs="TH SarabunIT๙"/>
                <w:sz w:val="28"/>
                <w:rtl/>
                <w:cs/>
              </w:rPr>
              <w:t xml:space="preserve">. </w:t>
            </w:r>
            <w:r w:rsidRPr="0005536C">
              <w:rPr>
                <w:rFonts w:ascii="TH SarabunIT๙" w:hAnsi="TH SarabunIT๙" w:cs="TH SarabunIT๙"/>
                <w:sz w:val="28"/>
              </w:rPr>
              <w:t>6</w:t>
            </w:r>
            <w:r>
              <w:rPr>
                <w:rFonts w:ascii="TH SarabunIT๙" w:hAnsi="TH SarabunIT๙" w:cs="TH SarabunIT๙" w:hint="cs"/>
                <w:sz w:val="28"/>
                <w:rtl/>
                <w:cs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14C2" w:rsidRPr="0005536C" w:rsidRDefault="006B14C2" w:rsidP="00557B34">
            <w:pPr>
              <w:spacing w:after="0" w:line="240" w:lineRule="auto"/>
              <w:ind w:left="113" w:right="113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5536C">
              <w:rPr>
                <w:rFonts w:ascii="TH SarabunIT๙" w:hAnsi="TH SarabunIT๙" w:cs="TH SarabunIT๙"/>
                <w:sz w:val="28"/>
                <w:cs/>
                <w:lang w:bidi="th-TH"/>
              </w:rPr>
              <w:t>ส</w:t>
            </w:r>
            <w:r w:rsidRPr="0005536C">
              <w:rPr>
                <w:rFonts w:ascii="TH SarabunIT๙" w:hAnsi="TH SarabunIT๙" w:cs="TH SarabunIT๙"/>
                <w:sz w:val="28"/>
                <w:rtl/>
                <w:cs/>
              </w:rPr>
              <w:t>.</w:t>
            </w:r>
            <w:r w:rsidRPr="0005536C">
              <w:rPr>
                <w:rFonts w:ascii="TH SarabunIT๙" w:hAnsi="TH SarabunIT๙" w:cs="TH SarabunIT๙"/>
                <w:sz w:val="28"/>
                <w:rtl/>
                <w:cs/>
                <w:lang w:bidi="th-TH"/>
              </w:rPr>
              <w:t>ค</w:t>
            </w:r>
            <w:r w:rsidRPr="0005536C">
              <w:rPr>
                <w:rFonts w:ascii="TH SarabunIT๙" w:hAnsi="TH SarabunIT๙" w:cs="TH SarabunIT๙"/>
                <w:sz w:val="28"/>
                <w:rtl/>
                <w:cs/>
              </w:rPr>
              <w:t>.</w:t>
            </w:r>
            <w:r w:rsidRPr="0005536C">
              <w:rPr>
                <w:rFonts w:ascii="TH SarabunIT๙" w:hAnsi="TH SarabunIT๙" w:cs="TH SarabunIT๙"/>
                <w:sz w:val="28"/>
              </w:rPr>
              <w:t xml:space="preserve"> 6</w:t>
            </w:r>
            <w:r>
              <w:rPr>
                <w:rFonts w:ascii="TH SarabunIT๙" w:hAnsi="TH SarabunIT๙" w:cs="TH SarabunIT๙" w:hint="cs"/>
                <w:sz w:val="28"/>
                <w:rtl/>
                <w:cs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14C2" w:rsidRPr="0005536C" w:rsidRDefault="006B14C2" w:rsidP="00557B34">
            <w:pPr>
              <w:spacing w:after="0" w:line="240" w:lineRule="auto"/>
              <w:ind w:left="113" w:right="113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5536C">
              <w:rPr>
                <w:rFonts w:ascii="TH SarabunIT๙" w:hAnsi="TH SarabunIT๙" w:cs="TH SarabunIT๙"/>
                <w:sz w:val="28"/>
                <w:cs/>
                <w:lang w:bidi="th-TH"/>
              </w:rPr>
              <w:t>ก</w:t>
            </w:r>
            <w:r w:rsidRPr="0005536C">
              <w:rPr>
                <w:rFonts w:ascii="TH SarabunIT๙" w:hAnsi="TH SarabunIT๙" w:cs="TH SarabunIT๙"/>
                <w:sz w:val="28"/>
                <w:rtl/>
                <w:cs/>
              </w:rPr>
              <w:t>.</w:t>
            </w:r>
            <w:r w:rsidRPr="0005536C">
              <w:rPr>
                <w:rFonts w:ascii="TH SarabunIT๙" w:hAnsi="TH SarabunIT๙" w:cs="TH SarabunIT๙"/>
                <w:sz w:val="28"/>
                <w:rtl/>
                <w:cs/>
                <w:lang w:bidi="th-TH"/>
              </w:rPr>
              <w:t>ย</w:t>
            </w:r>
            <w:r w:rsidRPr="0005536C">
              <w:rPr>
                <w:rFonts w:ascii="TH SarabunIT๙" w:hAnsi="TH SarabunIT๙" w:cs="TH SarabunIT๙"/>
                <w:sz w:val="28"/>
                <w:rtl/>
                <w:cs/>
              </w:rPr>
              <w:t xml:space="preserve">. </w:t>
            </w:r>
            <w:r w:rsidRPr="0005536C">
              <w:rPr>
                <w:rFonts w:ascii="TH SarabunIT๙" w:hAnsi="TH SarabunIT๙" w:cs="TH SarabunIT๙"/>
                <w:sz w:val="28"/>
              </w:rPr>
              <w:t>6</w:t>
            </w:r>
            <w:r>
              <w:rPr>
                <w:rFonts w:ascii="TH SarabunIT๙" w:hAnsi="TH SarabunIT๙" w:cs="TH SarabunIT๙" w:hint="cs"/>
                <w:sz w:val="28"/>
                <w:rtl/>
                <w:cs/>
              </w:rPr>
              <w:t>3</w:t>
            </w:r>
          </w:p>
        </w:tc>
      </w:tr>
      <w:tr w:rsidR="006B14C2" w:rsidRPr="0005536C" w:rsidTr="00557B34">
        <w:trPr>
          <w:cantSplit/>
          <w:trHeight w:val="376"/>
        </w:trPr>
        <w:tc>
          <w:tcPr>
            <w:tcW w:w="4644" w:type="dxa"/>
            <w:tcBorders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24"/>
                <w:szCs w:val="24"/>
              </w:rPr>
            </w:pPr>
            <w:r w:rsidRPr="0005536C">
              <w:rPr>
                <w:rFonts w:ascii="TH SarabunIT๙" w:hAnsi="TH SarabunIT๙" w:cs="TH SarabunIT๙"/>
                <w:sz w:val="24"/>
                <w:szCs w:val="24"/>
              </w:rPr>
              <w:t xml:space="preserve">1. </w:t>
            </w:r>
            <w:r w:rsidRPr="0005536C">
              <w:rPr>
                <w:rFonts w:ascii="TH SarabunIT๙" w:hAnsi="TH SarabunIT๙" w:cs="TH SarabunIT๙"/>
                <w:sz w:val="24"/>
                <w:szCs w:val="24"/>
                <w:cs/>
                <w:lang w:bidi="th-TH"/>
              </w:rPr>
              <w:t>การบริหารจัดการแปลงใหญ่</w:t>
            </w:r>
          </w:p>
        </w:tc>
        <w:tc>
          <w:tcPr>
            <w:tcW w:w="429" w:type="dxa"/>
            <w:tcBorders>
              <w:bottom w:val="dotted" w:sz="4" w:space="0" w:color="auto"/>
            </w:tcBorders>
            <w:shd w:val="clear" w:color="auto" w:fill="auto"/>
            <w:textDirection w:val="btLr"/>
            <w:vAlign w:val="center"/>
          </w:tcPr>
          <w:p w:rsidR="006B14C2" w:rsidRPr="0005536C" w:rsidRDefault="006B14C2" w:rsidP="00557B34">
            <w:pPr>
              <w:spacing w:after="0" w:line="240" w:lineRule="auto"/>
              <w:ind w:left="113" w:right="113"/>
              <w:jc w:val="thaiDistribute"/>
              <w:rPr>
                <w:rFonts w:ascii="TH SarabunIT๙" w:hAnsi="TH SarabunIT๙" w:cs="TH SarabunIT๙"/>
                <w:sz w:val="32"/>
                <w:szCs w:val="32"/>
                <w:rtl/>
                <w:cs/>
              </w:rPr>
            </w:pPr>
          </w:p>
        </w:tc>
        <w:tc>
          <w:tcPr>
            <w:tcW w:w="450" w:type="dxa"/>
            <w:tcBorders>
              <w:bottom w:val="dotted" w:sz="4" w:space="0" w:color="auto"/>
            </w:tcBorders>
            <w:shd w:val="clear" w:color="auto" w:fill="auto"/>
            <w:textDirection w:val="btLr"/>
            <w:vAlign w:val="center"/>
          </w:tcPr>
          <w:p w:rsidR="006B14C2" w:rsidRPr="0005536C" w:rsidRDefault="006B14C2" w:rsidP="00557B34">
            <w:pPr>
              <w:spacing w:after="0" w:line="240" w:lineRule="auto"/>
              <w:ind w:left="113" w:right="113"/>
              <w:jc w:val="thaiDistribute"/>
              <w:rPr>
                <w:rFonts w:ascii="TH SarabunIT๙" w:hAnsi="TH SarabunIT๙" w:cs="TH SarabunIT๙"/>
                <w:sz w:val="32"/>
                <w:szCs w:val="32"/>
                <w:rtl/>
                <w:cs/>
              </w:rPr>
            </w:pPr>
          </w:p>
        </w:tc>
        <w:tc>
          <w:tcPr>
            <w:tcW w:w="450" w:type="dxa"/>
            <w:tcBorders>
              <w:bottom w:val="dotted" w:sz="4" w:space="0" w:color="auto"/>
            </w:tcBorders>
            <w:shd w:val="clear" w:color="auto" w:fill="auto"/>
            <w:textDirection w:val="btLr"/>
            <w:vAlign w:val="center"/>
          </w:tcPr>
          <w:p w:rsidR="006B14C2" w:rsidRPr="0005536C" w:rsidRDefault="006B14C2" w:rsidP="00557B34">
            <w:pPr>
              <w:spacing w:after="0" w:line="240" w:lineRule="auto"/>
              <w:ind w:left="113" w:right="113"/>
              <w:jc w:val="thaiDistribute"/>
              <w:rPr>
                <w:rFonts w:ascii="TH SarabunIT๙" w:hAnsi="TH SarabunIT๙" w:cs="TH SarabunIT๙"/>
                <w:sz w:val="32"/>
                <w:szCs w:val="32"/>
                <w:rtl/>
                <w:cs/>
              </w:rPr>
            </w:pPr>
          </w:p>
        </w:tc>
        <w:tc>
          <w:tcPr>
            <w:tcW w:w="450" w:type="dxa"/>
            <w:tcBorders>
              <w:bottom w:val="dotted" w:sz="4" w:space="0" w:color="auto"/>
            </w:tcBorders>
            <w:shd w:val="clear" w:color="auto" w:fill="auto"/>
            <w:textDirection w:val="btLr"/>
            <w:vAlign w:val="center"/>
          </w:tcPr>
          <w:p w:rsidR="006B14C2" w:rsidRPr="0005536C" w:rsidRDefault="006B14C2" w:rsidP="00557B34">
            <w:pPr>
              <w:spacing w:after="0" w:line="240" w:lineRule="auto"/>
              <w:ind w:left="113" w:right="113"/>
              <w:jc w:val="thaiDistribute"/>
              <w:rPr>
                <w:rFonts w:ascii="TH SarabunIT๙" w:hAnsi="TH SarabunIT๙" w:cs="TH SarabunIT๙"/>
                <w:sz w:val="32"/>
                <w:szCs w:val="32"/>
                <w:rtl/>
                <w:cs/>
              </w:rPr>
            </w:pPr>
          </w:p>
        </w:tc>
        <w:tc>
          <w:tcPr>
            <w:tcW w:w="450" w:type="dxa"/>
            <w:tcBorders>
              <w:bottom w:val="dotted" w:sz="4" w:space="0" w:color="auto"/>
            </w:tcBorders>
            <w:shd w:val="clear" w:color="auto" w:fill="auto"/>
            <w:textDirection w:val="btLr"/>
            <w:vAlign w:val="center"/>
          </w:tcPr>
          <w:p w:rsidR="006B14C2" w:rsidRPr="0005536C" w:rsidRDefault="006B14C2" w:rsidP="00557B34">
            <w:pPr>
              <w:spacing w:after="0" w:line="240" w:lineRule="auto"/>
              <w:ind w:left="113" w:right="113"/>
              <w:jc w:val="thaiDistribute"/>
              <w:rPr>
                <w:rFonts w:ascii="TH SarabunIT๙" w:hAnsi="TH SarabunIT๙" w:cs="TH SarabunIT๙"/>
                <w:sz w:val="32"/>
                <w:szCs w:val="32"/>
                <w:rtl/>
                <w:cs/>
              </w:rPr>
            </w:pPr>
          </w:p>
        </w:tc>
        <w:tc>
          <w:tcPr>
            <w:tcW w:w="450" w:type="dxa"/>
            <w:tcBorders>
              <w:bottom w:val="dotted" w:sz="4" w:space="0" w:color="auto"/>
            </w:tcBorders>
            <w:shd w:val="clear" w:color="auto" w:fill="auto"/>
            <w:textDirection w:val="btLr"/>
            <w:vAlign w:val="center"/>
          </w:tcPr>
          <w:p w:rsidR="006B14C2" w:rsidRPr="0005536C" w:rsidRDefault="006B14C2" w:rsidP="00557B34">
            <w:pPr>
              <w:spacing w:after="0" w:line="240" w:lineRule="auto"/>
              <w:ind w:left="113" w:right="113"/>
              <w:jc w:val="thaiDistribute"/>
              <w:rPr>
                <w:rFonts w:ascii="TH SarabunIT๙" w:hAnsi="TH SarabunIT๙" w:cs="TH SarabunIT๙"/>
                <w:sz w:val="32"/>
                <w:szCs w:val="32"/>
                <w:rtl/>
                <w:cs/>
              </w:rPr>
            </w:pPr>
          </w:p>
        </w:tc>
        <w:tc>
          <w:tcPr>
            <w:tcW w:w="450" w:type="dxa"/>
            <w:tcBorders>
              <w:bottom w:val="dotted" w:sz="4" w:space="0" w:color="auto"/>
            </w:tcBorders>
            <w:shd w:val="clear" w:color="auto" w:fill="auto"/>
            <w:textDirection w:val="btLr"/>
            <w:vAlign w:val="center"/>
          </w:tcPr>
          <w:p w:rsidR="006B14C2" w:rsidRPr="0005536C" w:rsidRDefault="006B14C2" w:rsidP="00557B34">
            <w:pPr>
              <w:spacing w:after="0" w:line="240" w:lineRule="auto"/>
              <w:ind w:left="113" w:right="113"/>
              <w:jc w:val="thaiDistribute"/>
              <w:rPr>
                <w:rFonts w:ascii="TH SarabunIT๙" w:hAnsi="TH SarabunIT๙" w:cs="TH SarabunIT๙"/>
                <w:sz w:val="32"/>
                <w:szCs w:val="32"/>
                <w:rtl/>
                <w:cs/>
              </w:rPr>
            </w:pPr>
          </w:p>
        </w:tc>
        <w:tc>
          <w:tcPr>
            <w:tcW w:w="450" w:type="dxa"/>
            <w:tcBorders>
              <w:bottom w:val="dotted" w:sz="4" w:space="0" w:color="auto"/>
            </w:tcBorders>
            <w:shd w:val="clear" w:color="auto" w:fill="auto"/>
            <w:textDirection w:val="btLr"/>
            <w:vAlign w:val="center"/>
          </w:tcPr>
          <w:p w:rsidR="006B14C2" w:rsidRPr="0005536C" w:rsidRDefault="006B14C2" w:rsidP="00557B34">
            <w:pPr>
              <w:spacing w:after="0" w:line="240" w:lineRule="auto"/>
              <w:ind w:left="113" w:right="113"/>
              <w:jc w:val="thaiDistribute"/>
              <w:rPr>
                <w:rFonts w:ascii="TH SarabunIT๙" w:hAnsi="TH SarabunIT๙" w:cs="TH SarabunIT๙"/>
                <w:sz w:val="32"/>
                <w:szCs w:val="32"/>
                <w:rtl/>
                <w:cs/>
              </w:rPr>
            </w:pPr>
          </w:p>
        </w:tc>
        <w:tc>
          <w:tcPr>
            <w:tcW w:w="450" w:type="dxa"/>
            <w:tcBorders>
              <w:bottom w:val="dotted" w:sz="4" w:space="0" w:color="auto"/>
            </w:tcBorders>
            <w:shd w:val="clear" w:color="auto" w:fill="auto"/>
            <w:textDirection w:val="btLr"/>
            <w:vAlign w:val="center"/>
          </w:tcPr>
          <w:p w:rsidR="006B14C2" w:rsidRPr="0005536C" w:rsidRDefault="006B14C2" w:rsidP="00557B34">
            <w:pPr>
              <w:spacing w:after="0" w:line="240" w:lineRule="auto"/>
              <w:ind w:left="113" w:right="113"/>
              <w:jc w:val="thaiDistribute"/>
              <w:rPr>
                <w:rFonts w:ascii="TH SarabunIT๙" w:hAnsi="TH SarabunIT๙" w:cs="TH SarabunIT๙"/>
                <w:sz w:val="32"/>
                <w:szCs w:val="32"/>
                <w:rtl/>
                <w:cs/>
              </w:rPr>
            </w:pPr>
          </w:p>
        </w:tc>
        <w:tc>
          <w:tcPr>
            <w:tcW w:w="450" w:type="dxa"/>
            <w:tcBorders>
              <w:bottom w:val="dotted" w:sz="4" w:space="0" w:color="auto"/>
            </w:tcBorders>
            <w:shd w:val="clear" w:color="auto" w:fill="auto"/>
            <w:textDirection w:val="btLr"/>
            <w:vAlign w:val="center"/>
          </w:tcPr>
          <w:p w:rsidR="006B14C2" w:rsidRPr="0005536C" w:rsidRDefault="006B14C2" w:rsidP="00557B34">
            <w:pPr>
              <w:spacing w:after="0" w:line="240" w:lineRule="auto"/>
              <w:ind w:left="113" w:right="113"/>
              <w:jc w:val="thaiDistribute"/>
              <w:rPr>
                <w:rFonts w:ascii="TH SarabunIT๙" w:hAnsi="TH SarabunIT๙" w:cs="TH SarabunIT๙"/>
                <w:sz w:val="32"/>
                <w:szCs w:val="32"/>
                <w:rtl/>
                <w:cs/>
              </w:rPr>
            </w:pPr>
          </w:p>
        </w:tc>
        <w:tc>
          <w:tcPr>
            <w:tcW w:w="450" w:type="dxa"/>
            <w:tcBorders>
              <w:bottom w:val="dotted" w:sz="4" w:space="0" w:color="auto"/>
            </w:tcBorders>
            <w:shd w:val="clear" w:color="auto" w:fill="auto"/>
            <w:textDirection w:val="btLr"/>
            <w:vAlign w:val="center"/>
          </w:tcPr>
          <w:p w:rsidR="006B14C2" w:rsidRPr="0005536C" w:rsidRDefault="006B14C2" w:rsidP="00557B34">
            <w:pPr>
              <w:spacing w:after="0" w:line="240" w:lineRule="auto"/>
              <w:ind w:left="113" w:right="113"/>
              <w:jc w:val="thaiDistribute"/>
              <w:rPr>
                <w:rFonts w:ascii="TH SarabunIT๙" w:hAnsi="TH SarabunIT๙" w:cs="TH SarabunIT๙"/>
                <w:sz w:val="32"/>
                <w:szCs w:val="32"/>
                <w:rtl/>
                <w:cs/>
              </w:rPr>
            </w:pPr>
          </w:p>
        </w:tc>
        <w:tc>
          <w:tcPr>
            <w:tcW w:w="450" w:type="dxa"/>
            <w:tcBorders>
              <w:bottom w:val="dotted" w:sz="4" w:space="0" w:color="auto"/>
            </w:tcBorders>
            <w:shd w:val="clear" w:color="auto" w:fill="auto"/>
            <w:textDirection w:val="btLr"/>
            <w:vAlign w:val="center"/>
          </w:tcPr>
          <w:p w:rsidR="006B14C2" w:rsidRPr="0005536C" w:rsidRDefault="006B14C2" w:rsidP="00557B34">
            <w:pPr>
              <w:spacing w:after="0" w:line="240" w:lineRule="auto"/>
              <w:ind w:left="113" w:right="113"/>
              <w:jc w:val="thaiDistribute"/>
              <w:rPr>
                <w:rFonts w:ascii="TH SarabunIT๙" w:hAnsi="TH SarabunIT๙" w:cs="TH SarabunIT๙"/>
                <w:sz w:val="32"/>
                <w:szCs w:val="32"/>
                <w:rtl/>
                <w:cs/>
              </w:rPr>
            </w:pPr>
          </w:p>
        </w:tc>
      </w:tr>
      <w:tr w:rsidR="006B14C2" w:rsidRPr="0005536C" w:rsidTr="00557B34">
        <w:tc>
          <w:tcPr>
            <w:tcW w:w="46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tabs>
                <w:tab w:val="left" w:pos="36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rtl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rtl/>
                <w:cs/>
              </w:rPr>
              <w:t xml:space="preserve">   1</w:t>
            </w:r>
            <w:r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.</w:t>
            </w:r>
            <w:r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rtl/>
                <w:cs/>
              </w:rPr>
              <w:t xml:space="preserve">1 </w:t>
            </w:r>
            <w:r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rtl/>
                <w:cs/>
                <w:lang w:bidi="th-TH"/>
              </w:rPr>
              <w:t xml:space="preserve">แปลงใหญ่ ปี </w:t>
            </w:r>
            <w:r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rtl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rtl/>
                <w:cs/>
              </w:rPr>
              <w:t>1</w:t>
            </w:r>
            <w:r w:rsidRPr="0005536C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  <w:lang w:bidi="th-TH"/>
              </w:rPr>
              <w:t xml:space="preserve"> แปลงปีที่ </w:t>
            </w:r>
            <w:r w:rsidRPr="0005536C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rtl/>
                <w:cs/>
              </w:rPr>
              <w:t xml:space="preserve">3 </w:t>
            </w:r>
            <w:r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rtl/>
                <w:cs/>
              </w:rPr>
              <w:t>(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rtl/>
                <w:cs/>
              </w:rPr>
              <w:t>11</w:t>
            </w:r>
            <w:r w:rsidRPr="0005536C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  <w:lang w:bidi="th-TH"/>
              </w:rPr>
              <w:t xml:space="preserve"> แปลง</w:t>
            </w:r>
            <w:r w:rsidRPr="0005536C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rtl/>
                <w:cs/>
              </w:rPr>
              <w:t>)</w:t>
            </w:r>
          </w:p>
        </w:tc>
        <w:tc>
          <w:tcPr>
            <w:tcW w:w="4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B14C2" w:rsidRPr="0005536C" w:rsidTr="00557B34">
        <w:tc>
          <w:tcPr>
            <w:tcW w:w="46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tabs>
                <w:tab w:val="left" w:pos="36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4"/>
                <w:szCs w:val="24"/>
                <w:rtl/>
                <w:cs/>
              </w:rPr>
            </w:pPr>
            <w:r w:rsidRPr="0005536C">
              <w:rPr>
                <w:rFonts w:ascii="TH SarabunIT๙" w:eastAsia="Times New Roman" w:hAnsi="TH SarabunIT๙" w:cs="TH SarabunIT๙"/>
                <w:sz w:val="24"/>
                <w:szCs w:val="24"/>
                <w:rtl/>
                <w:cs/>
              </w:rPr>
              <w:t xml:space="preserve">        1</w:t>
            </w:r>
            <w:r w:rsidRPr="0005536C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 xml:space="preserve">) </w:t>
            </w:r>
            <w:r w:rsidRPr="0005536C">
              <w:rPr>
                <w:rFonts w:ascii="TH SarabunIT๙" w:eastAsia="Times New Roman" w:hAnsi="TH SarabunIT๙" w:cs="TH SarabunIT๙"/>
                <w:sz w:val="24"/>
                <w:szCs w:val="24"/>
                <w:cs/>
                <w:lang w:bidi="th-TH"/>
              </w:rPr>
              <w:t>การวิเคราะห์จัดทำแผนและปรับปรุงข้อมูล</w:t>
            </w:r>
          </w:p>
        </w:tc>
        <w:tc>
          <w:tcPr>
            <w:tcW w:w="4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D062A1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120650</wp:posOffset>
                      </wp:positionV>
                      <wp:extent cx="269875" cy="635"/>
                      <wp:effectExtent l="20955" t="53975" r="23495" b="59690"/>
                      <wp:wrapNone/>
                      <wp:docPr id="7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987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3" o:spid="_x0000_s1026" type="#_x0000_t32" style="position:absolute;margin-left:-4.35pt;margin-top:9.5pt;width:21.25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B14C2" w:rsidRPr="0005536C" w:rsidTr="00557B34">
        <w:tc>
          <w:tcPr>
            <w:tcW w:w="46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tabs>
                <w:tab w:val="left" w:pos="36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4"/>
                <w:szCs w:val="24"/>
                <w:rtl/>
                <w:cs/>
              </w:rPr>
            </w:pPr>
            <w:r w:rsidRPr="0005536C">
              <w:rPr>
                <w:rFonts w:ascii="TH SarabunIT๙" w:eastAsia="Times New Roman" w:hAnsi="TH SarabunIT๙" w:cs="TH SarabunIT๙"/>
                <w:sz w:val="24"/>
                <w:szCs w:val="24"/>
                <w:rtl/>
                <w:cs/>
              </w:rPr>
              <w:t xml:space="preserve">        2</w:t>
            </w:r>
            <w:r w:rsidRPr="0005536C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 xml:space="preserve">) </w:t>
            </w:r>
            <w:r w:rsidRPr="0005536C">
              <w:rPr>
                <w:rFonts w:ascii="TH SarabunIT๙" w:eastAsia="Times New Roman" w:hAnsi="TH SarabunIT๙" w:cs="TH SarabunIT๙"/>
                <w:sz w:val="24"/>
                <w:szCs w:val="24"/>
                <w:cs/>
                <w:lang w:bidi="th-TH"/>
              </w:rPr>
              <w:t>การถ่ายทอดความรู้ให้เกษตรกรเน้นการบริหารจัดการกลุ่ม การเชื่อมโยงการตลาด</w:t>
            </w:r>
          </w:p>
        </w:tc>
        <w:tc>
          <w:tcPr>
            <w:tcW w:w="4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D062A1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182245</wp:posOffset>
                      </wp:positionV>
                      <wp:extent cx="573405" cy="0"/>
                      <wp:effectExtent l="20955" t="58420" r="15240" b="55880"/>
                      <wp:wrapNone/>
                      <wp:docPr id="6" name="AutoShap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34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2" o:spid="_x0000_s1026" type="#_x0000_t32" style="position:absolute;margin-left:-4.35pt;margin-top:14.35pt;width:45.1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B14C2" w:rsidRPr="0005536C" w:rsidTr="00557B34">
        <w:tc>
          <w:tcPr>
            <w:tcW w:w="46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tabs>
                <w:tab w:val="left" w:pos="36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05536C">
              <w:rPr>
                <w:rFonts w:ascii="TH SarabunIT๙" w:eastAsia="Times New Roman" w:hAnsi="TH SarabunIT๙" w:cs="TH SarabunIT๙"/>
                <w:sz w:val="24"/>
                <w:szCs w:val="24"/>
              </w:rPr>
              <w:t xml:space="preserve">        </w:t>
            </w:r>
          </w:p>
        </w:tc>
        <w:tc>
          <w:tcPr>
            <w:tcW w:w="4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B14C2" w:rsidRPr="0005536C" w:rsidTr="00557B34">
        <w:tc>
          <w:tcPr>
            <w:tcW w:w="46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tabs>
                <w:tab w:val="left" w:pos="36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rtl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rtl/>
                <w:cs/>
              </w:rPr>
              <w:t xml:space="preserve">   1</w:t>
            </w:r>
            <w:r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.</w:t>
            </w:r>
            <w:r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rtl/>
                <w:cs/>
              </w:rPr>
              <w:t xml:space="preserve">2 </w:t>
            </w:r>
            <w:r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rtl/>
                <w:cs/>
                <w:lang w:bidi="th-TH"/>
              </w:rPr>
              <w:t xml:space="preserve">แปลงใหญ่ ปี </w:t>
            </w:r>
            <w:r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rtl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rtl/>
                <w:cs/>
              </w:rPr>
              <w:t>2</w:t>
            </w:r>
            <w:r w:rsidRPr="0005536C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  <w:lang w:bidi="th-TH"/>
              </w:rPr>
              <w:t xml:space="preserve"> แปลงปีที่ </w:t>
            </w:r>
            <w:r w:rsidRPr="0005536C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  <w:t xml:space="preserve">2 </w:t>
            </w:r>
            <w:r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rtl/>
                <w:cs/>
              </w:rPr>
              <w:t>(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rtl/>
                <w:cs/>
              </w:rPr>
              <w:t>1</w:t>
            </w:r>
            <w:r w:rsidRPr="0005536C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  <w:lang w:bidi="th-TH"/>
              </w:rPr>
              <w:t xml:space="preserve"> แปลง</w:t>
            </w:r>
            <w:r w:rsidRPr="0005536C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rtl/>
                <w:cs/>
              </w:rPr>
              <w:t>)</w:t>
            </w:r>
          </w:p>
        </w:tc>
        <w:tc>
          <w:tcPr>
            <w:tcW w:w="4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B14C2" w:rsidRPr="0005536C" w:rsidTr="00557B34">
        <w:tc>
          <w:tcPr>
            <w:tcW w:w="46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tabs>
                <w:tab w:val="left" w:pos="36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4"/>
                <w:szCs w:val="24"/>
                <w:rtl/>
                <w:cs/>
              </w:rPr>
            </w:pPr>
            <w:r w:rsidRPr="0005536C">
              <w:rPr>
                <w:rFonts w:ascii="TH SarabunIT๙" w:eastAsia="Times New Roman" w:hAnsi="TH SarabunIT๙" w:cs="TH SarabunIT๙"/>
                <w:sz w:val="24"/>
                <w:szCs w:val="24"/>
                <w:rtl/>
                <w:cs/>
              </w:rPr>
              <w:t xml:space="preserve">        1</w:t>
            </w:r>
            <w:r w:rsidRPr="0005536C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 xml:space="preserve">) </w:t>
            </w:r>
            <w:r w:rsidRPr="0005536C">
              <w:rPr>
                <w:rFonts w:ascii="TH SarabunIT๙" w:eastAsia="Times New Roman" w:hAnsi="TH SarabunIT๙" w:cs="TH SarabunIT๙"/>
                <w:sz w:val="24"/>
                <w:szCs w:val="24"/>
                <w:cs/>
                <w:lang w:bidi="th-TH"/>
              </w:rPr>
              <w:t>การวิเคราะห์จัดทำแผนและปรับปรุงข้อมูล</w:t>
            </w:r>
          </w:p>
        </w:tc>
        <w:tc>
          <w:tcPr>
            <w:tcW w:w="4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D062A1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123825</wp:posOffset>
                      </wp:positionV>
                      <wp:extent cx="269875" cy="635"/>
                      <wp:effectExtent l="20955" t="57150" r="23495" b="56515"/>
                      <wp:wrapNone/>
                      <wp:docPr id="5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987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4" o:spid="_x0000_s1026" type="#_x0000_t32" style="position:absolute;margin-left:-4.35pt;margin-top:9.75pt;width:21.25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B14C2" w:rsidRPr="0005536C" w:rsidTr="00557B34">
        <w:tc>
          <w:tcPr>
            <w:tcW w:w="46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tabs>
                <w:tab w:val="left" w:pos="36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4"/>
                <w:szCs w:val="24"/>
                <w:rtl/>
                <w:cs/>
              </w:rPr>
            </w:pPr>
            <w:r w:rsidRPr="0005536C">
              <w:rPr>
                <w:rFonts w:ascii="TH SarabunIT๙" w:eastAsia="Times New Roman" w:hAnsi="TH SarabunIT๙" w:cs="TH SarabunIT๙"/>
                <w:sz w:val="24"/>
                <w:szCs w:val="24"/>
                <w:rtl/>
                <w:cs/>
              </w:rPr>
              <w:t xml:space="preserve">        2</w:t>
            </w:r>
            <w:r w:rsidRPr="0005536C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 xml:space="preserve">) </w:t>
            </w:r>
            <w:r w:rsidRPr="0005536C">
              <w:rPr>
                <w:rFonts w:ascii="TH SarabunIT๙" w:eastAsia="Times New Roman" w:hAnsi="TH SarabunIT๙" w:cs="TH SarabunIT๙"/>
                <w:sz w:val="24"/>
                <w:szCs w:val="24"/>
                <w:cs/>
                <w:lang w:bidi="th-TH"/>
              </w:rPr>
              <w:t>การถ่ายทอดความรู้ให้เกษตรกรเน้นการบริหารจัดการกลุ่ม การเชื่อมโยงการตลาด</w:t>
            </w:r>
          </w:p>
        </w:tc>
        <w:tc>
          <w:tcPr>
            <w:tcW w:w="4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D062A1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151765</wp:posOffset>
                      </wp:positionV>
                      <wp:extent cx="573405" cy="0"/>
                      <wp:effectExtent l="20955" t="56515" r="15240" b="57785"/>
                      <wp:wrapNone/>
                      <wp:docPr id="4" name="AutoShap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34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5" o:spid="_x0000_s1026" type="#_x0000_t32" style="position:absolute;margin-left:-4.35pt;margin-top:11.95pt;width:45.1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B14C2" w:rsidRPr="0005536C" w:rsidTr="00557B34">
        <w:tc>
          <w:tcPr>
            <w:tcW w:w="46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tabs>
                <w:tab w:val="left" w:pos="36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4"/>
                <w:szCs w:val="24"/>
                <w:rtl/>
                <w:cs/>
              </w:rPr>
            </w:pPr>
          </w:p>
        </w:tc>
        <w:tc>
          <w:tcPr>
            <w:tcW w:w="4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B14C2" w:rsidRPr="0005536C" w:rsidTr="00557B34">
        <w:tc>
          <w:tcPr>
            <w:tcW w:w="46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tabs>
                <w:tab w:val="left" w:pos="36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rtl/>
                <w:cs/>
              </w:rPr>
            </w:pPr>
            <w:r w:rsidRPr="0005536C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rtl/>
                <w:cs/>
              </w:rPr>
              <w:t xml:space="preserve">   1</w:t>
            </w:r>
            <w:r w:rsidRPr="0005536C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.</w:t>
            </w:r>
            <w:r w:rsidRPr="0005536C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rtl/>
                <w:cs/>
              </w:rPr>
              <w:t xml:space="preserve">3 </w:t>
            </w:r>
            <w:r w:rsidRPr="0005536C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rtl/>
                <w:cs/>
                <w:lang w:bidi="th-TH"/>
              </w:rPr>
              <w:t xml:space="preserve">แปลงใหญ่ ปี </w:t>
            </w:r>
            <w:r w:rsidRPr="0005536C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rtl/>
                <w:cs/>
              </w:rPr>
              <w:t>256</w:t>
            </w:r>
            <w:r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  <w:t>3</w:t>
            </w:r>
            <w:r w:rsidRPr="0005536C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  <w:lang w:bidi="th-TH"/>
              </w:rPr>
              <w:t xml:space="preserve"> แปลงปีที่ </w:t>
            </w:r>
            <w:r w:rsidRPr="0005536C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  <w:t>1</w:t>
            </w:r>
            <w:r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rtl/>
                <w:cs/>
              </w:rPr>
              <w:t xml:space="preserve"> (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rtl/>
                <w:cs/>
              </w:rPr>
              <w:t>4</w:t>
            </w:r>
            <w:r w:rsidRPr="0005536C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  <w:lang w:bidi="th-TH"/>
              </w:rPr>
              <w:t xml:space="preserve"> แปลง</w:t>
            </w:r>
            <w:r w:rsidRPr="0005536C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rtl/>
                <w:cs/>
              </w:rPr>
              <w:t>)</w:t>
            </w:r>
          </w:p>
        </w:tc>
        <w:tc>
          <w:tcPr>
            <w:tcW w:w="4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B14C2" w:rsidRPr="0005536C" w:rsidTr="00557B34">
        <w:tc>
          <w:tcPr>
            <w:tcW w:w="46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tabs>
                <w:tab w:val="left" w:pos="36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4"/>
                <w:szCs w:val="24"/>
                <w:rtl/>
                <w:cs/>
              </w:rPr>
            </w:pPr>
            <w:r w:rsidRPr="0005536C">
              <w:rPr>
                <w:rFonts w:ascii="TH SarabunIT๙" w:eastAsia="Times New Roman" w:hAnsi="TH SarabunIT๙" w:cs="TH SarabunIT๙"/>
                <w:sz w:val="24"/>
                <w:szCs w:val="24"/>
                <w:rtl/>
                <w:cs/>
              </w:rPr>
              <w:t xml:space="preserve">         1</w:t>
            </w:r>
            <w:r w:rsidRPr="0005536C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 xml:space="preserve">. </w:t>
            </w:r>
            <w:r w:rsidRPr="0005536C">
              <w:rPr>
                <w:rFonts w:ascii="TH SarabunIT๙" w:eastAsia="Times New Roman" w:hAnsi="TH SarabunIT๙" w:cs="TH SarabunIT๙"/>
                <w:sz w:val="24"/>
                <w:szCs w:val="24"/>
                <w:cs/>
                <w:lang w:bidi="th-TH"/>
              </w:rPr>
              <w:t>การเตรียมการ และการวิเคราะห์จัดทำแผนและจัดเก็บข้อมูล</w:t>
            </w:r>
          </w:p>
        </w:tc>
        <w:tc>
          <w:tcPr>
            <w:tcW w:w="4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D062A1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122555</wp:posOffset>
                      </wp:positionV>
                      <wp:extent cx="269875" cy="635"/>
                      <wp:effectExtent l="20955" t="55880" r="23495" b="57785"/>
                      <wp:wrapNone/>
                      <wp:docPr id="3" name="AutoShap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987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6" o:spid="_x0000_s1026" type="#_x0000_t32" style="position:absolute;margin-left:-4.35pt;margin-top:9.65pt;width:21.25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B14C2" w:rsidRPr="0005536C" w:rsidTr="00557B34">
        <w:tc>
          <w:tcPr>
            <w:tcW w:w="46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tabs>
                <w:tab w:val="left" w:pos="36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4"/>
                <w:szCs w:val="24"/>
                <w:rtl/>
                <w:cs/>
              </w:rPr>
            </w:pPr>
            <w:r w:rsidRPr="0005536C">
              <w:rPr>
                <w:rFonts w:ascii="TH SarabunIT๙" w:eastAsia="Times New Roman" w:hAnsi="TH SarabunIT๙" w:cs="TH SarabunIT๙"/>
                <w:sz w:val="24"/>
                <w:szCs w:val="24"/>
                <w:rtl/>
                <w:cs/>
              </w:rPr>
              <w:t xml:space="preserve">        2</w:t>
            </w:r>
            <w:r w:rsidRPr="0005536C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 xml:space="preserve">. </w:t>
            </w:r>
            <w:r w:rsidRPr="0005536C">
              <w:rPr>
                <w:rFonts w:ascii="TH SarabunIT๙" w:eastAsia="Times New Roman" w:hAnsi="TH SarabunIT๙" w:cs="TH SarabunIT๙"/>
                <w:sz w:val="24"/>
                <w:szCs w:val="24"/>
                <w:cs/>
                <w:lang w:bidi="th-TH"/>
              </w:rPr>
              <w:t>การถ่ายทอดความรู้ให้เกษตรกรเน้นพัฒนาการเพิ่มประสิทธิภาพการผลิต การบริหารจัดการกลุ่ม การเชื่อมโยงการตลาด</w:t>
            </w:r>
          </w:p>
        </w:tc>
        <w:tc>
          <w:tcPr>
            <w:tcW w:w="4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D062A1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136525</wp:posOffset>
                      </wp:positionV>
                      <wp:extent cx="573405" cy="0"/>
                      <wp:effectExtent l="20955" t="60325" r="15240" b="53975"/>
                      <wp:wrapNone/>
                      <wp:docPr id="2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34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7" o:spid="_x0000_s1026" type="#_x0000_t32" style="position:absolute;margin-left:-4.35pt;margin-top:10.75pt;width:45.1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B14C2" w:rsidRPr="0005536C" w:rsidTr="00557B34">
        <w:tc>
          <w:tcPr>
            <w:tcW w:w="4644" w:type="dxa"/>
            <w:tcBorders>
              <w:top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tabs>
                <w:tab w:val="left" w:pos="36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B14C2" w:rsidRPr="0005536C" w:rsidTr="00557B34">
        <w:tc>
          <w:tcPr>
            <w:tcW w:w="4644" w:type="dxa"/>
            <w:shd w:val="clear" w:color="auto" w:fill="auto"/>
          </w:tcPr>
          <w:p w:rsidR="006B14C2" w:rsidRPr="0005536C" w:rsidRDefault="006B14C2" w:rsidP="00557B34">
            <w:pPr>
              <w:tabs>
                <w:tab w:val="left" w:pos="36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4"/>
                <w:szCs w:val="24"/>
                <w:rtl/>
                <w:cs/>
              </w:rPr>
            </w:pPr>
            <w:r w:rsidRPr="0005536C">
              <w:rPr>
                <w:rFonts w:ascii="TH SarabunIT๙" w:eastAsia="Times New Roman" w:hAnsi="TH SarabunIT๙" w:cs="TH SarabunIT๙"/>
                <w:sz w:val="24"/>
                <w:szCs w:val="24"/>
              </w:rPr>
              <w:t xml:space="preserve">2. </w:t>
            </w:r>
            <w:r w:rsidRPr="0005536C">
              <w:rPr>
                <w:rFonts w:ascii="TH SarabunIT๙" w:eastAsia="Times New Roman" w:hAnsi="TH SarabunIT๙" w:cs="TH SarabunIT๙"/>
                <w:sz w:val="24"/>
                <w:szCs w:val="24"/>
                <w:cs/>
                <w:lang w:bidi="th-TH"/>
              </w:rPr>
              <w:t>การบริหารจัดการโครงการ</w:t>
            </w:r>
          </w:p>
        </w:tc>
        <w:tc>
          <w:tcPr>
            <w:tcW w:w="429" w:type="dxa"/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450" w:type="dxa"/>
            <w:shd w:val="clear" w:color="auto" w:fill="auto"/>
          </w:tcPr>
          <w:p w:rsidR="006B14C2" w:rsidRPr="0005536C" w:rsidRDefault="00D062A1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115570</wp:posOffset>
                      </wp:positionV>
                      <wp:extent cx="3139440" cy="635"/>
                      <wp:effectExtent l="20955" t="58420" r="20955" b="55245"/>
                      <wp:wrapNone/>
                      <wp:docPr id="1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3944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8" o:spid="_x0000_s1026" type="#_x0000_t32" style="position:absolute;margin-left:-4.35pt;margin-top:9.1pt;width:247.2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450" w:type="dxa"/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450" w:type="dxa"/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shd w:val="clear" w:color="auto" w:fill="auto"/>
          </w:tcPr>
          <w:p w:rsidR="006B14C2" w:rsidRPr="0005536C" w:rsidRDefault="006B14C2" w:rsidP="00557B3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6A3A98" w:rsidRPr="00B8364A" w:rsidRDefault="006A3A98" w:rsidP="00BB64A6">
      <w:pPr>
        <w:tabs>
          <w:tab w:val="left" w:pos="36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772511" w:rsidRPr="00B8364A" w:rsidRDefault="006A3A98" w:rsidP="00BB64A6">
      <w:pPr>
        <w:tabs>
          <w:tab w:val="left" w:pos="36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7</w:t>
      </w:r>
      <w:r w:rsidR="005850A6" w:rsidRPr="00B8364A">
        <w:rPr>
          <w:rFonts w:ascii="TH SarabunIT๙" w:hAnsi="TH SarabunIT๙" w:cs="TH SarabunIT๙"/>
          <w:b/>
          <w:bCs/>
          <w:sz w:val="32"/>
          <w:szCs w:val="32"/>
          <w:rtl/>
          <w:cs/>
        </w:rPr>
        <w:t xml:space="preserve">. </w:t>
      </w:r>
      <w:r w:rsidR="005850A6" w:rsidRPr="00B8364A">
        <w:rPr>
          <w:rFonts w:ascii="TH SarabunIT๙" w:hAnsi="TH SarabunIT๙" w:cs="TH SarabunIT๙"/>
          <w:b/>
          <w:bCs/>
          <w:sz w:val="32"/>
          <w:szCs w:val="32"/>
          <w:rtl/>
          <w:cs/>
          <w:lang w:bidi="th-TH"/>
        </w:rPr>
        <w:t>ผลผลิต ผลลัพธ์ ตัวชี้วัด</w:t>
      </w:r>
    </w:p>
    <w:p w:rsidR="00BD286C" w:rsidRPr="00B8364A" w:rsidRDefault="008A1258" w:rsidP="00BB64A6">
      <w:pPr>
        <w:tabs>
          <w:tab w:val="left" w:pos="360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  <w:lang w:bidi="th-TH"/>
        </w:rPr>
      </w:pPr>
      <w:r w:rsidRPr="00B8364A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BD286C" w:rsidRPr="00B8364A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BD286C" w:rsidRPr="00B8364A">
        <w:rPr>
          <w:rFonts w:ascii="TH SarabunIT๙" w:eastAsia="Times New Roman" w:hAnsi="TH SarabunIT๙" w:cs="TH SarabunIT๙"/>
          <w:b/>
          <w:bCs/>
          <w:sz w:val="32"/>
          <w:szCs w:val="32"/>
          <w:cs/>
          <w:lang w:bidi="th-TH"/>
        </w:rPr>
        <w:t>ผลผลิต</w:t>
      </w:r>
      <w:r w:rsidR="00BD286C" w:rsidRPr="00B8364A">
        <w:rPr>
          <w:rFonts w:ascii="TH SarabunIT๙" w:eastAsia="Times New Roman" w:hAnsi="TH SarabunIT๙" w:cs="TH SarabunIT๙"/>
          <w:b/>
          <w:bCs/>
          <w:sz w:val="32"/>
          <w:szCs w:val="32"/>
          <w:lang w:bidi="th-TH"/>
        </w:rPr>
        <w:t xml:space="preserve"> </w:t>
      </w:r>
      <w:r w:rsidR="00BD286C" w:rsidRPr="00B8364A">
        <w:rPr>
          <w:rFonts w:ascii="TH SarabunIT๙" w:hAnsi="TH SarabunIT๙" w:cs="TH SarabunIT๙"/>
          <w:b/>
          <w:bCs/>
          <w:sz w:val="32"/>
          <w:szCs w:val="32"/>
          <w:lang w:bidi="th-TH"/>
        </w:rPr>
        <w:t>(output)</w:t>
      </w:r>
    </w:p>
    <w:p w:rsidR="00BD286C" w:rsidRPr="00B8364A" w:rsidRDefault="00BD286C" w:rsidP="00BB64A6">
      <w:pPr>
        <w:tabs>
          <w:tab w:val="left" w:pos="360"/>
          <w:tab w:val="left" w:pos="1276"/>
        </w:tabs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พื้นที่การเกษตรได้รับการพัฒนาสู่ระบบส่งเสริมการเกษตรแบบแปลงใหญ่ไม่น้อยกว่า </w:t>
      </w:r>
      <w:r w:rsidR="006B14C2">
        <w:rPr>
          <w:rFonts w:ascii="TH SarabunIT๙" w:eastAsia="Times New Roman" w:hAnsi="TH SarabunIT๙" w:cs="TH SarabunIT๙"/>
          <w:sz w:val="32"/>
          <w:szCs w:val="32"/>
          <w:lang w:bidi="th-TH"/>
        </w:rPr>
        <w:t>16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แปลง</w:t>
      </w:r>
    </w:p>
    <w:p w:rsidR="00186846" w:rsidRPr="00B8364A" w:rsidRDefault="00BD286C" w:rsidP="00BB64A6">
      <w:pPr>
        <w:tabs>
          <w:tab w:val="left" w:pos="360"/>
          <w:tab w:val="left" w:pos="1276"/>
        </w:tabs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/>
          <w:b/>
          <w:bCs/>
          <w:sz w:val="32"/>
          <w:szCs w:val="32"/>
          <w:cs/>
          <w:lang w:bidi="th-TH"/>
        </w:rPr>
        <w:t>ผลลัพธ์</w:t>
      </w:r>
      <w:r w:rsidRPr="00B8364A">
        <w:rPr>
          <w:rFonts w:ascii="TH SarabunIT๙" w:eastAsia="Times New Roman" w:hAnsi="TH SarabunIT๙" w:cs="TH SarabunIT๙"/>
          <w:b/>
          <w:bCs/>
          <w:sz w:val="32"/>
          <w:szCs w:val="32"/>
          <w:lang w:bidi="th-TH"/>
        </w:rPr>
        <w:t xml:space="preserve"> </w:t>
      </w:r>
      <w:r w:rsidRPr="00B8364A">
        <w:rPr>
          <w:rFonts w:ascii="TH SarabunIT๙" w:hAnsi="TH SarabunIT๙" w:cs="TH SarabunIT๙"/>
          <w:b/>
          <w:bCs/>
          <w:sz w:val="32"/>
          <w:szCs w:val="32"/>
          <w:lang w:bidi="th-TH"/>
        </w:rPr>
        <w:t>(outcome)</w:t>
      </w:r>
    </w:p>
    <w:p w:rsidR="00EC1C91" w:rsidRPr="00B8364A" w:rsidRDefault="00EC1C91" w:rsidP="00BB64A6">
      <w:pPr>
        <w:tabs>
          <w:tab w:val="left" w:pos="360"/>
          <w:tab w:val="left" w:pos="1276"/>
        </w:tabs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8364A">
        <w:rPr>
          <w:rFonts w:ascii="TH SarabunIT๙" w:eastAsia="Times New Roman" w:hAnsi="TH SarabunIT๙" w:cs="TH SarabunIT๙"/>
          <w:kern w:val="24"/>
          <w:sz w:val="32"/>
          <w:szCs w:val="32"/>
          <w:cs/>
          <w:lang w:bidi="th-TH"/>
        </w:rPr>
        <w:t>เกษตรกรในแปลงใหญ่มีการบริหารจัดการร่วมกัน เพื่อนำไปสู่การพัฒนา การบริหารจัดการที่ดี ลดต้นทุนการผลิต เพิ่มผลผลิต สอดคล้องกับความต้องการของตลาด เพิ่มศักยภาพในการแข่งขัน</w:t>
      </w:r>
    </w:p>
    <w:p w:rsidR="008A1258" w:rsidRPr="00B8364A" w:rsidRDefault="008A1258" w:rsidP="00BB64A6">
      <w:pPr>
        <w:tabs>
          <w:tab w:val="left" w:pos="709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B8364A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  <w:t xml:space="preserve">ตัวชี้วัด </w:t>
      </w:r>
    </w:p>
    <w:p w:rsidR="0081074C" w:rsidRPr="00B8364A" w:rsidRDefault="008A1258" w:rsidP="00BB64A6">
      <w:pPr>
        <w:tabs>
          <w:tab w:val="left" w:pos="709"/>
          <w:tab w:val="left" w:pos="1276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BD286C" w:rsidRPr="00B8364A">
        <w:rPr>
          <w:rFonts w:ascii="TH SarabunIT๙" w:eastAsia="Times New Roman" w:hAnsi="TH SarabunIT๙" w:cs="TH SarabunIT๙"/>
          <w:b/>
          <w:bCs/>
          <w:sz w:val="32"/>
          <w:szCs w:val="32"/>
          <w:cs/>
          <w:lang w:bidi="th-TH"/>
        </w:rPr>
        <w:t>เชิงปริมาณ</w:t>
      </w:r>
      <w:r w:rsidR="00BD286C"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 </w:t>
      </w:r>
    </w:p>
    <w:p w:rsidR="00BD286C" w:rsidRPr="00B8364A" w:rsidRDefault="0081074C" w:rsidP="00BB64A6">
      <w:pPr>
        <w:tabs>
          <w:tab w:val="left" w:pos="709"/>
          <w:tab w:val="left" w:pos="1276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ab/>
      </w:r>
      <w:r w:rsidR="00BD286C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พื้นที่การเกษตรได้รับการพัฒนาสู่ระบบส่งเสริมก</w:t>
      </w:r>
      <w:r w:rsidR="006B14C2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ารเกษตรแบบแปลงใหญ่ไม่น้อยกว่า 1</w:t>
      </w:r>
      <w:r w:rsidR="00CB7C84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6</w:t>
      </w:r>
      <w:r w:rsidR="00BD286C"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แปลง</w:t>
      </w:r>
    </w:p>
    <w:p w:rsidR="00BD286C" w:rsidRPr="00B8364A" w:rsidRDefault="00BD286C" w:rsidP="00BB64A6">
      <w:pPr>
        <w:tabs>
          <w:tab w:val="left" w:pos="709"/>
          <w:tab w:val="left" w:pos="1276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ab/>
      </w:r>
      <w:r w:rsidRPr="00B8364A">
        <w:rPr>
          <w:rFonts w:ascii="TH SarabunIT๙" w:eastAsia="Times New Roman" w:hAnsi="TH SarabunIT๙" w:cs="TH SarabunIT๙"/>
          <w:b/>
          <w:bCs/>
          <w:sz w:val="32"/>
          <w:szCs w:val="32"/>
          <w:cs/>
          <w:lang w:bidi="th-TH"/>
        </w:rPr>
        <w:t>เชิงคุณภาพ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</w:t>
      </w:r>
    </w:p>
    <w:p w:rsidR="00BD286C" w:rsidRPr="00B8364A" w:rsidRDefault="0081074C" w:rsidP="00BB64A6">
      <w:pPr>
        <w:tabs>
          <w:tab w:val="left" w:pos="709"/>
          <w:tab w:val="left" w:pos="1276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pacing w:val="-4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/>
          <w:spacing w:val="-4"/>
          <w:sz w:val="32"/>
          <w:szCs w:val="32"/>
          <w:lang w:bidi="th-TH"/>
        </w:rPr>
        <w:tab/>
      </w:r>
      <w:r w:rsidR="00BD286C" w:rsidRPr="00B8364A">
        <w:rPr>
          <w:rFonts w:ascii="TH SarabunIT๙" w:eastAsia="Times New Roman" w:hAnsi="TH SarabunIT๙" w:cs="TH SarabunIT๙"/>
          <w:spacing w:val="-4"/>
          <w:sz w:val="32"/>
          <w:szCs w:val="32"/>
          <w:cs/>
          <w:lang w:bidi="th-TH"/>
        </w:rPr>
        <w:t xml:space="preserve">แปลงใหญ่ร้อยละ </w:t>
      </w:r>
      <w:r w:rsidR="00EC1C91" w:rsidRPr="00B8364A">
        <w:rPr>
          <w:rFonts w:ascii="TH SarabunIT๙" w:eastAsia="Times New Roman" w:hAnsi="TH SarabunIT๙" w:cs="TH SarabunIT๙"/>
          <w:spacing w:val="-4"/>
          <w:sz w:val="32"/>
          <w:szCs w:val="32"/>
          <w:lang w:bidi="th-TH"/>
        </w:rPr>
        <w:t>8</w:t>
      </w:r>
      <w:r w:rsidR="00BD286C" w:rsidRPr="00B8364A">
        <w:rPr>
          <w:rFonts w:ascii="TH SarabunIT๙" w:eastAsia="Times New Roman" w:hAnsi="TH SarabunIT๙" w:cs="TH SarabunIT๙"/>
          <w:spacing w:val="-4"/>
          <w:sz w:val="32"/>
          <w:szCs w:val="32"/>
          <w:cs/>
          <w:lang w:bidi="th-TH"/>
        </w:rPr>
        <w:t>0 มีการลดต้นทุนการผลิตและผลผลิตสินค้าเกษตรเพิ่มขึ้น</w:t>
      </w:r>
    </w:p>
    <w:p w:rsidR="006A3A98" w:rsidRPr="00B8364A" w:rsidRDefault="006A3A98" w:rsidP="00C113CC">
      <w:pPr>
        <w:spacing w:before="120" w:after="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B8364A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8</w:t>
      </w:r>
      <w:r w:rsidRPr="00B8364A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Pr="00B8364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8364A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ผลที่คาดว่าจะได้รับ</w:t>
      </w:r>
    </w:p>
    <w:p w:rsidR="006A3A98" w:rsidRPr="00B8364A" w:rsidRDefault="006A3A98" w:rsidP="006A3A98">
      <w:pPr>
        <w:pStyle w:val="a7"/>
        <w:tabs>
          <w:tab w:val="left" w:pos="284"/>
          <w:tab w:val="left" w:pos="567"/>
          <w:tab w:val="left" w:pos="993"/>
        </w:tabs>
        <w:spacing w:after="0" w:line="240" w:lineRule="auto"/>
        <w:ind w:left="0" w:right="-86" w:firstLine="720"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>8.1 เกษตรกรได้รับการสนับสนุนให้มีการรวมกลุ่มทำการผลิตสินค้าเกษตร ด้านสินค้าพืช ปศุสัตว์ และประมง มีการบริหารจัดการร่วมกัน เพื่อให้เกิดการรวมกันผลิตและรวมกันจำหน่ายโดยมีตลาดรองรับที่แน่นอน</w:t>
      </w:r>
    </w:p>
    <w:p w:rsidR="006A3A98" w:rsidRDefault="006A3A98" w:rsidP="006A3A98">
      <w:pPr>
        <w:tabs>
          <w:tab w:val="left" w:pos="284"/>
          <w:tab w:val="left" w:pos="720"/>
          <w:tab w:val="left" w:pos="993"/>
        </w:tabs>
        <w:spacing w:after="0" w:line="240" w:lineRule="auto"/>
        <w:ind w:right="-86"/>
        <w:contextualSpacing/>
        <w:rPr>
          <w:rFonts w:ascii="TH SarabunIT๙" w:hAnsi="TH SarabunIT๙" w:cs="TH SarabunIT๙"/>
          <w:sz w:val="32"/>
          <w:szCs w:val="32"/>
          <w:lang w:bidi="th-TH"/>
        </w:rPr>
      </w:pP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B8364A">
        <w:rPr>
          <w:rFonts w:ascii="TH SarabunIT๙" w:hAnsi="TH SarabunIT๙" w:cs="TH SarabunIT๙"/>
          <w:sz w:val="32"/>
          <w:szCs w:val="32"/>
          <w:cs/>
          <w:lang w:bidi="th-TH"/>
        </w:rPr>
        <w:tab/>
        <w:t>8.2 เกษตรกรสามารถลดต้นทุนการผลิตและมีผลผลิตต่อหน่วยเพิ่มขึ้น รวมทั้งผลผลิตมีคุณภาพได้มาตรฐานภายใต้การบูรณาการของหน่วยงานภาครัฐและเอกชน</w:t>
      </w:r>
    </w:p>
    <w:p w:rsidR="006B14C2" w:rsidRPr="00B8364A" w:rsidRDefault="006B14C2" w:rsidP="006A3A98">
      <w:pPr>
        <w:tabs>
          <w:tab w:val="left" w:pos="284"/>
          <w:tab w:val="left" w:pos="720"/>
          <w:tab w:val="left" w:pos="993"/>
        </w:tabs>
        <w:spacing w:after="0" w:line="240" w:lineRule="auto"/>
        <w:ind w:right="-86"/>
        <w:contextualSpacing/>
        <w:rPr>
          <w:rFonts w:ascii="TH SarabunIT๙" w:hAnsi="TH SarabunIT๙" w:cs="TH SarabunIT๙"/>
          <w:sz w:val="32"/>
          <w:szCs w:val="32"/>
          <w:lang w:bidi="th-TH"/>
        </w:rPr>
      </w:pPr>
    </w:p>
    <w:p w:rsidR="005850A6" w:rsidRPr="00B8364A" w:rsidRDefault="006A3A98" w:rsidP="00C113CC">
      <w:pPr>
        <w:tabs>
          <w:tab w:val="left" w:pos="360"/>
        </w:tabs>
        <w:spacing w:before="120"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</w:pPr>
      <w:r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lastRenderedPageBreak/>
        <w:t>9</w:t>
      </w:r>
      <w:r w:rsidR="005850A6" w:rsidRPr="00B8364A">
        <w:rPr>
          <w:rFonts w:ascii="TH SarabunIT๙" w:hAnsi="TH SarabunIT๙" w:cs="TH SarabunIT๙"/>
          <w:b/>
          <w:bCs/>
          <w:sz w:val="32"/>
          <w:szCs w:val="32"/>
          <w:rtl/>
          <w:cs/>
        </w:rPr>
        <w:t xml:space="preserve">. </w:t>
      </w:r>
      <w:r w:rsidR="005850A6" w:rsidRPr="00B8364A">
        <w:rPr>
          <w:rFonts w:ascii="TH SarabunIT๙" w:hAnsi="TH SarabunIT๙" w:cs="TH SarabunIT๙"/>
          <w:b/>
          <w:bCs/>
          <w:sz w:val="32"/>
          <w:szCs w:val="32"/>
          <w:rtl/>
          <w:cs/>
          <w:lang w:bidi="th-TH"/>
        </w:rPr>
        <w:t>หน่วยงาน</w:t>
      </w:r>
      <w:r w:rsidR="005850A6" w:rsidRPr="00B8364A">
        <w:rPr>
          <w:rFonts w:ascii="TH SarabunIT๙" w:hAnsi="TH SarabunIT๙" w:cs="TH SarabunIT๙"/>
          <w:b/>
          <w:bCs/>
          <w:sz w:val="32"/>
          <w:szCs w:val="32"/>
          <w:rtl/>
          <w:cs/>
        </w:rPr>
        <w:t>/</w:t>
      </w:r>
      <w:r w:rsidR="005850A6" w:rsidRPr="00B8364A">
        <w:rPr>
          <w:rFonts w:ascii="TH SarabunIT๙" w:hAnsi="TH SarabunIT๙" w:cs="TH SarabunIT๙"/>
          <w:b/>
          <w:bCs/>
          <w:sz w:val="32"/>
          <w:szCs w:val="32"/>
          <w:rtl/>
          <w:cs/>
          <w:lang w:bidi="th-TH"/>
        </w:rPr>
        <w:t>ผู้รับผิดชอบ</w:t>
      </w:r>
    </w:p>
    <w:p w:rsidR="006B14C2" w:rsidRDefault="005850A6" w:rsidP="006B14C2">
      <w:pPr>
        <w:tabs>
          <w:tab w:val="left" w:pos="709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8364A">
        <w:rPr>
          <w:rFonts w:ascii="TH SarabunIT๙" w:hAnsi="TH SarabunIT๙" w:cs="TH SarabunIT๙"/>
          <w:b/>
          <w:bCs/>
          <w:sz w:val="32"/>
          <w:szCs w:val="32"/>
          <w:rtl/>
          <w:cs/>
        </w:rPr>
        <w:tab/>
      </w:r>
      <w:r w:rsidR="006B14C2">
        <w:rPr>
          <w:rFonts w:ascii="TH SarabunIT๙" w:hAnsi="TH SarabunIT๙" w:cs="TH SarabunIT๙"/>
          <w:sz w:val="32"/>
          <w:szCs w:val="32"/>
          <w:rtl/>
          <w:cs/>
        </w:rPr>
        <w:tab/>
      </w:r>
      <w:r w:rsidR="006B14C2">
        <w:rPr>
          <w:rFonts w:ascii="TH SarabunIT๙" w:hAnsi="TH SarabunIT๙" w:cs="TH SarabunIT๙" w:hint="cs"/>
          <w:sz w:val="32"/>
          <w:szCs w:val="32"/>
          <w:cs/>
          <w:lang w:bidi="th-TH"/>
        </w:rPr>
        <w:t>กลุ่มส่งเสริมและพัฒนาการผลิต สำนักงานเกษตรจังหวัดกาญจนบุรี</w:t>
      </w:r>
    </w:p>
    <w:p w:rsidR="006B14C2" w:rsidRPr="00137AE6" w:rsidRDefault="006B14C2" w:rsidP="006B1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37AE6">
        <w:rPr>
          <w:rFonts w:ascii="TH SarabunIT๙" w:hAnsi="TH SarabunIT๙" w:cs="TH SarabunIT๙"/>
          <w:rtl/>
          <w:cs/>
        </w:rPr>
        <w:tab/>
      </w:r>
      <w:r w:rsidRPr="00137AE6">
        <w:rPr>
          <w:rFonts w:ascii="TH SarabunIT๙" w:hAnsi="TH SarabunIT๙" w:cs="TH SarabunIT๙"/>
          <w:sz w:val="32"/>
          <w:szCs w:val="32"/>
          <w:rtl/>
          <w:cs/>
        </w:rPr>
        <w:t>1</w:t>
      </w:r>
      <w:r w:rsidRPr="00137AE6">
        <w:rPr>
          <w:rFonts w:ascii="TH SarabunIT๙" w:hAnsi="TH SarabunIT๙" w:cs="TH SarabunIT๙"/>
          <w:sz w:val="32"/>
          <w:szCs w:val="32"/>
          <w:cs/>
        </w:rPr>
        <w:t xml:space="preserve">. 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นายคำรน ยศสมบัติ</w:t>
      </w:r>
    </w:p>
    <w:p w:rsidR="006B14C2" w:rsidRPr="00137AE6" w:rsidRDefault="006B14C2" w:rsidP="006B1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37AE6">
        <w:rPr>
          <w:rFonts w:ascii="TH SarabunIT๙" w:hAnsi="TH SarabunIT๙" w:cs="TH SarabunIT๙"/>
          <w:sz w:val="32"/>
          <w:szCs w:val="32"/>
          <w:rtl/>
          <w:cs/>
        </w:rPr>
        <w:tab/>
      </w:r>
      <w:r w:rsidRPr="00137AE6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Pr="00137AE6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ตำแหน่ง 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หัวหน้ากลุ่มส่งเสริมและพัฒนาการผลิต</w:t>
      </w:r>
    </w:p>
    <w:p w:rsidR="006B14C2" w:rsidRPr="00137AE6" w:rsidRDefault="006B14C2" w:rsidP="006B14C2">
      <w:pPr>
        <w:tabs>
          <w:tab w:val="left" w:pos="993"/>
        </w:tabs>
        <w:spacing w:after="0" w:line="240" w:lineRule="auto"/>
        <w:ind w:left="993"/>
        <w:rPr>
          <w:rFonts w:ascii="TH SarabunIT๙" w:hAnsi="TH SarabunIT๙" w:cs="TH SarabunIT๙"/>
          <w:sz w:val="32"/>
          <w:szCs w:val="32"/>
        </w:rPr>
      </w:pPr>
      <w:r w:rsidRPr="00137AE6">
        <w:rPr>
          <w:rFonts w:ascii="TH SarabunIT๙" w:hAnsi="TH SarabunIT๙" w:cs="TH SarabunIT๙"/>
          <w:sz w:val="32"/>
          <w:szCs w:val="32"/>
          <w:cs/>
          <w:lang w:bidi="th-TH"/>
        </w:rPr>
        <w:t>โทรศัพท์</w:t>
      </w:r>
      <w:r w:rsidRPr="00137AE6">
        <w:rPr>
          <w:rFonts w:ascii="TH SarabunIT๙" w:hAnsi="TH SarabunIT๙" w:cs="TH SarabunIT๙"/>
          <w:sz w:val="32"/>
          <w:szCs w:val="32"/>
        </w:rPr>
        <w:t xml:space="preserve"> : </w:t>
      </w:r>
      <w:r>
        <w:rPr>
          <w:rFonts w:ascii="TH SarabunIT๙" w:hAnsi="TH SarabunIT๙" w:cs="TH SarabunIT๙"/>
          <w:sz w:val="32"/>
          <w:szCs w:val="32"/>
          <w:rtl/>
          <w:cs/>
        </w:rPr>
        <w:t>0</w:t>
      </w:r>
      <w:r>
        <w:rPr>
          <w:rFonts w:ascii="TH SarabunIT๙" w:hAnsi="TH SarabunIT๙" w:cs="TH SarabunIT๙" w:hint="cs"/>
          <w:sz w:val="32"/>
          <w:szCs w:val="32"/>
          <w:rtl/>
          <w:cs/>
        </w:rPr>
        <w:t xml:space="preserve"> 3456 4268</w:t>
      </w:r>
    </w:p>
    <w:p w:rsidR="006B14C2" w:rsidRDefault="006B14C2" w:rsidP="006B14C2">
      <w:pPr>
        <w:tabs>
          <w:tab w:val="left" w:pos="993"/>
        </w:tabs>
        <w:spacing w:after="0" w:line="240" w:lineRule="auto"/>
        <w:ind w:left="993"/>
        <w:rPr>
          <w:rFonts w:ascii="TH SarabunIT๙" w:hAnsi="TH SarabunIT๙" w:cs="TH SarabunIT๙"/>
          <w:sz w:val="32"/>
          <w:szCs w:val="32"/>
        </w:rPr>
      </w:pPr>
      <w:r w:rsidRPr="00137AE6">
        <w:rPr>
          <w:rFonts w:ascii="TH SarabunIT๙" w:hAnsi="TH SarabunIT๙" w:cs="TH SarabunIT๙"/>
          <w:sz w:val="32"/>
          <w:szCs w:val="32"/>
        </w:rPr>
        <w:t xml:space="preserve">E-mail : </w:t>
      </w:r>
      <w:r>
        <w:rPr>
          <w:rFonts w:ascii="TH SarabunIT๙" w:hAnsi="TH SarabunIT๙" w:cs="TH SarabunIT๙"/>
          <w:sz w:val="32"/>
          <w:szCs w:val="32"/>
        </w:rPr>
        <w:t>agrikan_plant@hotmail.com</w:t>
      </w:r>
    </w:p>
    <w:p w:rsidR="006B14C2" w:rsidRPr="00772511" w:rsidRDefault="006B14C2" w:rsidP="006B14C2">
      <w:pPr>
        <w:tabs>
          <w:tab w:val="left" w:pos="709"/>
        </w:tabs>
        <w:spacing w:after="0" w:line="240" w:lineRule="auto"/>
        <w:rPr>
          <w:rFonts w:ascii="TH SarabunIT๙" w:hAnsi="TH SarabunIT๙" w:cs="TH SarabunIT๙"/>
          <w:sz w:val="32"/>
          <w:szCs w:val="32"/>
          <w:rtl/>
          <w:cs/>
        </w:rPr>
      </w:pPr>
      <w:r w:rsidRPr="00D062A1">
        <w:rPr>
          <w:rFonts w:ascii="TH SarabunIT๙" w:hAnsi="TH SarabunIT๙" w:cs="TH SarabunIT๙"/>
          <w:sz w:val="32"/>
          <w:szCs w:val="32"/>
          <w:rtl/>
          <w: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772511">
        <w:rPr>
          <w:rFonts w:ascii="TH SarabunIT๙" w:hAnsi="TH SarabunIT๙" w:cs="TH SarabunIT๙" w:hint="cs"/>
          <w:sz w:val="32"/>
          <w:szCs w:val="32"/>
          <w:rtl/>
          <w:cs/>
        </w:rPr>
        <w:t>2</w:t>
      </w:r>
      <w:r w:rsidRPr="00772511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772511">
        <w:rPr>
          <w:rFonts w:ascii="TH SarabunIT๙" w:hAnsi="TH SarabunIT๙" w:cs="TH SarabunIT๙"/>
          <w:sz w:val="32"/>
          <w:szCs w:val="32"/>
          <w:rtl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นายคณพศ เฉื่อยฉ่ำ</w:t>
      </w:r>
    </w:p>
    <w:p w:rsidR="006B14C2" w:rsidRPr="00772511" w:rsidRDefault="006B14C2" w:rsidP="006B14C2">
      <w:pPr>
        <w:tabs>
          <w:tab w:val="left" w:pos="709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72511">
        <w:rPr>
          <w:rFonts w:ascii="TH SarabunIT๙" w:hAnsi="TH SarabunIT๙" w:cs="TH SarabunIT๙"/>
          <w:sz w:val="32"/>
          <w:szCs w:val="32"/>
        </w:rPr>
        <w:tab/>
        <w:t xml:space="preserve">    </w:t>
      </w:r>
      <w:r w:rsidRPr="00772511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ตำแหน่ง 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นักวิชาการส่งเสริมการเกษตรชำนาญการ</w:t>
      </w:r>
    </w:p>
    <w:p w:rsidR="006B14C2" w:rsidRPr="00137AE6" w:rsidRDefault="006B14C2" w:rsidP="006B14C2">
      <w:pPr>
        <w:tabs>
          <w:tab w:val="left" w:pos="993"/>
        </w:tabs>
        <w:spacing w:after="0" w:line="240" w:lineRule="auto"/>
        <w:ind w:left="993"/>
        <w:rPr>
          <w:rFonts w:ascii="TH SarabunIT๙" w:hAnsi="TH SarabunIT๙" w:cs="TH SarabunIT๙"/>
          <w:sz w:val="32"/>
          <w:szCs w:val="32"/>
        </w:rPr>
      </w:pPr>
      <w:r w:rsidRPr="00137AE6">
        <w:rPr>
          <w:rFonts w:ascii="TH SarabunIT๙" w:hAnsi="TH SarabunIT๙" w:cs="TH SarabunIT๙"/>
          <w:sz w:val="32"/>
          <w:szCs w:val="32"/>
          <w:cs/>
          <w:lang w:bidi="th-TH"/>
        </w:rPr>
        <w:t>โทรศัพท์</w:t>
      </w:r>
      <w:r w:rsidRPr="00137AE6">
        <w:rPr>
          <w:rFonts w:ascii="TH SarabunIT๙" w:hAnsi="TH SarabunIT๙" w:cs="TH SarabunIT๙"/>
          <w:sz w:val="32"/>
          <w:szCs w:val="32"/>
        </w:rPr>
        <w:t xml:space="preserve"> : </w:t>
      </w:r>
      <w:r>
        <w:rPr>
          <w:rFonts w:ascii="TH SarabunIT๙" w:hAnsi="TH SarabunIT๙" w:cs="TH SarabunIT๙"/>
          <w:sz w:val="32"/>
          <w:szCs w:val="32"/>
          <w:rtl/>
          <w:cs/>
        </w:rPr>
        <w:t>0</w:t>
      </w:r>
      <w:r>
        <w:rPr>
          <w:rFonts w:ascii="TH SarabunIT๙" w:hAnsi="TH SarabunIT๙" w:cs="TH SarabunIT๙" w:hint="cs"/>
          <w:sz w:val="32"/>
          <w:szCs w:val="32"/>
          <w:rtl/>
          <w:cs/>
        </w:rPr>
        <w:t xml:space="preserve"> 3456 4268</w:t>
      </w:r>
    </w:p>
    <w:p w:rsidR="006B14C2" w:rsidRDefault="006B14C2" w:rsidP="006B14C2">
      <w:pPr>
        <w:tabs>
          <w:tab w:val="left" w:pos="993"/>
        </w:tabs>
        <w:spacing w:after="0" w:line="240" w:lineRule="auto"/>
        <w:ind w:left="993"/>
        <w:rPr>
          <w:rFonts w:ascii="TH SarabunIT๙" w:hAnsi="TH SarabunIT๙" w:cs="TH SarabunIT๙"/>
          <w:sz w:val="32"/>
          <w:szCs w:val="32"/>
        </w:rPr>
      </w:pPr>
      <w:r w:rsidRPr="00137AE6">
        <w:rPr>
          <w:rFonts w:ascii="TH SarabunIT๙" w:hAnsi="TH SarabunIT๙" w:cs="TH SarabunIT๙"/>
          <w:sz w:val="32"/>
          <w:szCs w:val="32"/>
        </w:rPr>
        <w:t xml:space="preserve">E-mail : </w:t>
      </w:r>
      <w:r>
        <w:rPr>
          <w:rFonts w:ascii="TH SarabunIT๙" w:hAnsi="TH SarabunIT๙" w:cs="TH SarabunIT๙"/>
          <w:sz w:val="32"/>
          <w:szCs w:val="32"/>
        </w:rPr>
        <w:t>agrikan_plant@hotmail.com</w:t>
      </w:r>
    </w:p>
    <w:p w:rsidR="00445DFC" w:rsidRPr="006B14C2" w:rsidRDefault="00445DFC" w:rsidP="006B14C2">
      <w:pPr>
        <w:tabs>
          <w:tab w:val="left" w:pos="709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lang w:bidi="th-TH"/>
        </w:rPr>
      </w:pPr>
    </w:p>
    <w:p w:rsidR="00F97C27" w:rsidRPr="00B8364A" w:rsidRDefault="00F97C27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B8364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 xml:space="preserve">หมายเหตุ </w:t>
      </w:r>
      <w:r w:rsidRPr="00B8364A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: </w:t>
      </w:r>
      <w:r w:rsidRPr="00B8364A">
        <w:rPr>
          <w:rFonts w:ascii="TH SarabunIT๙" w:hAnsi="TH SarabunIT๙" w:cs="TH SarabunIT๙" w:hint="cs"/>
          <w:sz w:val="32"/>
          <w:szCs w:val="32"/>
          <w:cs/>
          <w:lang w:bidi="th-TH"/>
        </w:rPr>
        <w:t>ค่าใช้จ่ายทุกรายการสามารถถัวจ่ายได้</w:t>
      </w:r>
    </w:p>
    <w:p w:rsidR="009E6F08" w:rsidRPr="00B8364A" w:rsidRDefault="009E6F08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9E6F08" w:rsidRPr="00B8364A" w:rsidRDefault="009E6F08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9E6F08" w:rsidRPr="00B8364A" w:rsidRDefault="009E6F08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9E6F08" w:rsidRPr="00B8364A" w:rsidRDefault="009E6F08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9E6F08" w:rsidRPr="00B8364A" w:rsidRDefault="009E6F08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9E6F08" w:rsidRPr="00B8364A" w:rsidRDefault="009E6F08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9E6F08" w:rsidRPr="00B8364A" w:rsidRDefault="009E6F08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9E6F08" w:rsidRPr="00B8364A" w:rsidRDefault="009E6F08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9E6F08" w:rsidRPr="00B8364A" w:rsidRDefault="009E6F08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9E6F08" w:rsidRPr="00B8364A" w:rsidRDefault="009E6F08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AC5C7D" w:rsidRPr="00B8364A" w:rsidRDefault="00AC5C7D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AC5C7D" w:rsidRPr="00B8364A" w:rsidRDefault="00AC5C7D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AC5C7D" w:rsidRPr="00B8364A" w:rsidRDefault="00AC5C7D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AC5C7D" w:rsidRPr="00B8364A" w:rsidRDefault="00AC5C7D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AC5C7D" w:rsidRPr="00B8364A" w:rsidRDefault="00AC5C7D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AC5C7D" w:rsidRPr="00B8364A" w:rsidRDefault="00AC5C7D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AC5C7D" w:rsidRPr="00B8364A" w:rsidRDefault="00AC5C7D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AC5C7D" w:rsidRDefault="00AC5C7D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6B14C2" w:rsidRDefault="006B14C2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6B14C2" w:rsidRDefault="006B14C2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6B14C2" w:rsidRDefault="006B14C2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6B14C2" w:rsidRDefault="006B14C2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6B14C2" w:rsidRDefault="006B14C2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6B14C2" w:rsidRDefault="006B14C2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6B14C2" w:rsidRDefault="006B14C2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6B14C2" w:rsidRDefault="006B14C2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6B14C2" w:rsidRDefault="006B14C2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6B14C2" w:rsidRDefault="006B14C2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6B14C2" w:rsidRDefault="006B14C2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6B14C2" w:rsidRDefault="006B14C2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6B14C2" w:rsidRDefault="006B14C2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6B14C2" w:rsidRDefault="006B14C2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6B14C2" w:rsidRDefault="006B14C2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6B14C2" w:rsidRDefault="006B14C2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6B14C2" w:rsidRDefault="006B14C2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6B14C2" w:rsidRDefault="006B14C2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6B14C2" w:rsidRDefault="006B14C2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6B14C2" w:rsidRDefault="006B14C2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6B14C2" w:rsidRDefault="006B14C2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6B14C2" w:rsidRDefault="006B14C2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6B14C2" w:rsidRDefault="006B14C2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6B14C2" w:rsidRDefault="006B14C2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6B14C2" w:rsidRDefault="006B14C2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6B14C2" w:rsidRPr="00B8364A" w:rsidRDefault="006B14C2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AC5C7D" w:rsidRPr="00B8364A" w:rsidRDefault="00AC5C7D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AC5C7D" w:rsidRPr="00B8364A" w:rsidRDefault="00AC5C7D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AC5C7D" w:rsidRPr="00B8364A" w:rsidRDefault="00AC5C7D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AC5C7D" w:rsidRPr="00B8364A" w:rsidRDefault="00AC5C7D" w:rsidP="00AC5C7D">
      <w:pPr>
        <w:tabs>
          <w:tab w:val="left" w:pos="709"/>
        </w:tabs>
        <w:spacing w:after="0"/>
        <w:jc w:val="center"/>
        <w:rPr>
          <w:rFonts w:ascii="TH SarabunIT๙" w:hAnsi="TH SarabunIT๙" w:cs="TH SarabunIT๙"/>
          <w:b/>
          <w:bCs/>
          <w:sz w:val="56"/>
          <w:szCs w:val="56"/>
          <w:cs/>
          <w:lang w:bidi="th-TH"/>
        </w:rPr>
      </w:pPr>
      <w:r w:rsidRPr="00B8364A">
        <w:rPr>
          <w:rFonts w:ascii="TH SarabunIT๙" w:hAnsi="TH SarabunIT๙" w:cs="TH SarabunIT๙" w:hint="cs"/>
          <w:b/>
          <w:bCs/>
          <w:sz w:val="56"/>
          <w:szCs w:val="56"/>
          <w:cs/>
          <w:lang w:bidi="th-TH"/>
        </w:rPr>
        <w:t>ภาคผนวก</w:t>
      </w:r>
    </w:p>
    <w:p w:rsidR="009E6F08" w:rsidRPr="00B8364A" w:rsidRDefault="009E6F08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9E6F08" w:rsidRPr="00B8364A" w:rsidRDefault="009E6F08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9E6F08" w:rsidRPr="00B8364A" w:rsidRDefault="009E6F08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9E6F08" w:rsidRPr="00B8364A" w:rsidRDefault="009E6F08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9E6F08" w:rsidRPr="00B8364A" w:rsidRDefault="009E6F08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9E6F08" w:rsidRPr="00B8364A" w:rsidRDefault="009E6F08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9E6F08" w:rsidRPr="00B8364A" w:rsidRDefault="009E6F08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9E6F08" w:rsidRPr="00B8364A" w:rsidRDefault="009E6F08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9E6F08" w:rsidRPr="00B8364A" w:rsidRDefault="009E6F08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9E6F08" w:rsidRPr="00B8364A" w:rsidRDefault="009E6F08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9E6F08" w:rsidRPr="00B8364A" w:rsidRDefault="009E6F08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9E6F08" w:rsidRPr="00B8364A" w:rsidRDefault="009E6F08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AC5C7D" w:rsidRPr="00B8364A" w:rsidRDefault="00AC5C7D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AC5C7D" w:rsidRPr="00B8364A" w:rsidRDefault="00AC5C7D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AC5C7D" w:rsidRPr="00B8364A" w:rsidRDefault="00AC5C7D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AC5C7D" w:rsidRPr="00B8364A" w:rsidRDefault="00AC5C7D" w:rsidP="002472C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9E6F08" w:rsidRPr="00B8364A" w:rsidRDefault="009E6F08" w:rsidP="009E6F08">
      <w:pPr>
        <w:tabs>
          <w:tab w:val="left" w:pos="1920"/>
          <w:tab w:val="left" w:pos="2720"/>
        </w:tabs>
        <w:spacing w:after="0" w:line="240" w:lineRule="auto"/>
        <w:ind w:left="2715" w:hanging="2715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 w:hint="cs"/>
          <w:b/>
          <w:bCs/>
          <w:sz w:val="32"/>
          <w:szCs w:val="32"/>
          <w:cs/>
          <w:lang w:bidi="th-TH"/>
        </w:rPr>
        <w:lastRenderedPageBreak/>
        <w:t xml:space="preserve">แนวทางการจัดประชุมเชื่อมโยงการดำเนินงานคณะกรรมการเครือข่าย ศพก. และ แปลงใหญ่ </w:t>
      </w:r>
    </w:p>
    <w:p w:rsidR="009E6F08" w:rsidRPr="00B8364A" w:rsidRDefault="009E6F08" w:rsidP="009E6F08">
      <w:pPr>
        <w:tabs>
          <w:tab w:val="left" w:pos="1920"/>
          <w:tab w:val="left" w:pos="2720"/>
        </w:tabs>
        <w:spacing w:after="0" w:line="240" w:lineRule="auto"/>
        <w:ind w:left="2715" w:hanging="2715"/>
        <w:jc w:val="thaiDistribute"/>
        <w:rPr>
          <w:rFonts w:ascii="TH SarabunIT๙" w:eastAsia="Times New Roman" w:hAnsi="TH SarabunIT๙" w:cs="TH SarabunIT๙"/>
          <w:sz w:val="32"/>
          <w:szCs w:val="32"/>
          <w:lang w:bidi="th-TH"/>
        </w:rPr>
      </w:pPr>
    </w:p>
    <w:p w:rsidR="009E6F08" w:rsidRPr="00B8364A" w:rsidRDefault="009E6F08" w:rsidP="00790055">
      <w:pPr>
        <w:tabs>
          <w:tab w:val="left" w:pos="1920"/>
          <w:tab w:val="left" w:pos="2720"/>
        </w:tabs>
        <w:spacing w:after="0" w:line="240" w:lineRule="auto"/>
        <w:ind w:left="2715" w:hanging="2715"/>
        <w:rPr>
          <w:rFonts w:ascii="TH SarabunIT๙" w:eastAsia="Times New Roman" w:hAnsi="TH SarabunIT๙" w:cs="TH SarabunIT๙"/>
          <w:b/>
          <w:bCs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 w:hint="cs"/>
          <w:b/>
          <w:bCs/>
          <w:sz w:val="32"/>
          <w:szCs w:val="32"/>
          <w:cs/>
          <w:lang w:bidi="th-TH"/>
        </w:rPr>
        <w:t>1. วัตถุประสงค์การประชุม</w:t>
      </w:r>
    </w:p>
    <w:p w:rsidR="009E6F08" w:rsidRPr="00B8364A" w:rsidRDefault="009E6F08" w:rsidP="00790055">
      <w:pPr>
        <w:spacing w:after="0" w:line="240" w:lineRule="auto"/>
        <w:ind w:firstLine="720"/>
        <w:rPr>
          <w:rFonts w:ascii="TH SarabunIT๙" w:eastAsia="Cordia New" w:hAnsi="TH SarabunIT๙" w:cs="TH SarabunIT๙"/>
          <w:caps/>
          <w:sz w:val="32"/>
          <w:szCs w:val="32"/>
          <w:cs/>
          <w:lang w:bidi="th-TH"/>
        </w:rPr>
      </w:pP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เพื่อให้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เกิด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การ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เชื่อมโยง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การดำเนินงาน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ของทั้งสองเครือข่าย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อย่างเป็นรูปธรรม</w:t>
      </w:r>
      <w:r w:rsidRPr="00B8364A">
        <w:rPr>
          <w:rFonts w:ascii="TH SarabunIT๙" w:eastAsia="Cordia New" w:hAnsi="TH SarabunIT๙" w:cs="TH SarabunIT๙" w:hint="cs"/>
          <w:caps/>
          <w:sz w:val="32"/>
          <w:szCs w:val="32"/>
          <w:cs/>
          <w:lang w:bidi="th-TH"/>
        </w:rPr>
        <w:t xml:space="preserve"> 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สามารถใช้ ศพก. เป็นฐานเรียนรู้และเป็นแหล่งองค์ความรู้ในการเพิ่มประสิทธิภาพการผลิตสินค้าเกษตรแปลงใหญ่ ตลอดจนเป็นที่บ่มเพาะเกษตรกรที่จะเข้าเป็นสมาชิกแปลงใหญ่ ได้อย่างแท้จริง</w:t>
      </w:r>
      <w:r w:rsidRPr="00B8364A">
        <w:rPr>
          <w:rFonts w:ascii="TH SarabunIT๙" w:eastAsia="Cordia New" w:hAnsi="TH SarabunIT๙" w:cs="TH SarabunIT๙" w:hint="cs"/>
          <w:caps/>
          <w:sz w:val="32"/>
          <w:szCs w:val="32"/>
          <w:cs/>
          <w:lang w:bidi="th-TH"/>
        </w:rPr>
        <w:t xml:space="preserve"> </w:t>
      </w:r>
    </w:p>
    <w:p w:rsidR="009E6F08" w:rsidRPr="00B8364A" w:rsidRDefault="009E6F08" w:rsidP="00790055">
      <w:pPr>
        <w:tabs>
          <w:tab w:val="left" w:pos="192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</w:pPr>
      <w:r w:rsidRPr="00B8364A">
        <w:rPr>
          <w:rFonts w:ascii="TH SarabunIT๙" w:eastAsia="Times New Roman" w:hAnsi="TH SarabunIT๙" w:cs="TH SarabunIT๙" w:hint="cs"/>
          <w:b/>
          <w:bCs/>
          <w:sz w:val="32"/>
          <w:szCs w:val="32"/>
          <w:cs/>
          <w:lang w:bidi="th-TH"/>
        </w:rPr>
        <w:t>2. บุคคลเป้าหมาย</w:t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  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คณะกรรมการเครือข่ายแปลงใหญ่ และ ศพก. ตั้งแต่ระดับอำเภอ จังหวัด เขต และระดับประเทศ โดยมีเจ้าหน้าที่ผู้เกี่ยวข้องเข้าร่วมประชุมด้วย</w:t>
      </w:r>
    </w:p>
    <w:p w:rsidR="009E6F08" w:rsidRPr="00B8364A" w:rsidRDefault="009E6F08" w:rsidP="00790055">
      <w:pPr>
        <w:tabs>
          <w:tab w:val="left" w:pos="1920"/>
          <w:tab w:val="left" w:pos="2720"/>
        </w:tabs>
        <w:spacing w:after="0" w:line="240" w:lineRule="auto"/>
        <w:ind w:left="2715" w:hanging="2715"/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</w:pPr>
      <w:r w:rsidRPr="00B8364A">
        <w:rPr>
          <w:rFonts w:ascii="TH SarabunIT๙" w:eastAsia="Times New Roman" w:hAnsi="TH SarabunIT๙" w:cs="TH SarabunIT๙" w:hint="cs"/>
          <w:b/>
          <w:bCs/>
          <w:sz w:val="32"/>
          <w:szCs w:val="32"/>
          <w:cs/>
          <w:lang w:bidi="th-TH"/>
        </w:rPr>
        <w:t>3. แผนการประชุม</w:t>
      </w:r>
      <w:r w:rsidRPr="00B8364A">
        <w:rPr>
          <w:rFonts w:ascii="TH SarabunIT๙" w:eastAsia="Times New Roman" w:hAnsi="TH SarabunIT๙" w:cs="TH SarabunIT๙"/>
          <w:b/>
          <w:bCs/>
          <w:sz w:val="32"/>
          <w:szCs w:val="32"/>
          <w:lang w:bidi="th-TH"/>
        </w:rPr>
        <w:t xml:space="preserve">  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คณะกรรมการฯ ทุกระดับ ประชุมทุก 3 เดือน รวม 4 ครั้ง/ปี</w:t>
      </w:r>
    </w:p>
    <w:p w:rsidR="009E6F08" w:rsidRPr="00B8364A" w:rsidRDefault="00E34B65" w:rsidP="00790055">
      <w:pPr>
        <w:tabs>
          <w:tab w:val="left" w:pos="192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</w:pPr>
      <w:r w:rsidRPr="00B8364A">
        <w:rPr>
          <w:rFonts w:ascii="TH SarabunIT๙" w:eastAsia="Times New Roman" w:hAnsi="TH SarabunIT๙" w:cs="TH SarabunIT๙" w:hint="cs"/>
          <w:b/>
          <w:bCs/>
          <w:sz w:val="32"/>
          <w:szCs w:val="32"/>
          <w:cs/>
          <w:lang w:bidi="th-TH"/>
        </w:rPr>
        <w:t>4</w:t>
      </w:r>
      <w:r w:rsidR="009E6F08" w:rsidRPr="00B8364A">
        <w:rPr>
          <w:rFonts w:ascii="TH SarabunIT๙" w:eastAsia="Times New Roman" w:hAnsi="TH SarabunIT๙" w:cs="TH SarabunIT๙"/>
          <w:b/>
          <w:bCs/>
          <w:sz w:val="32"/>
          <w:szCs w:val="32"/>
          <w:lang w:bidi="th-TH"/>
        </w:rPr>
        <w:t xml:space="preserve">. </w:t>
      </w:r>
      <w:r w:rsidR="009E6F08" w:rsidRPr="00B8364A">
        <w:rPr>
          <w:rFonts w:ascii="TH SarabunIT๙" w:eastAsia="Times New Roman" w:hAnsi="TH SarabunIT๙" w:cs="TH SarabunIT๙" w:hint="cs"/>
          <w:b/>
          <w:bCs/>
          <w:sz w:val="32"/>
          <w:szCs w:val="32"/>
          <w:cs/>
          <w:lang w:bidi="th-TH"/>
        </w:rPr>
        <w:t>เนื้อหาการประชุม</w:t>
      </w:r>
      <w:r w:rsidR="009E6F08" w:rsidRPr="00B8364A">
        <w:rPr>
          <w:rFonts w:ascii="TH SarabunIT๙" w:eastAsia="Times New Roman" w:hAnsi="TH SarabunIT๙" w:cs="TH SarabunIT๙"/>
          <w:b/>
          <w:bCs/>
          <w:sz w:val="32"/>
          <w:szCs w:val="32"/>
          <w:lang w:bidi="th-TH"/>
        </w:rPr>
        <w:t xml:space="preserve"> </w:t>
      </w:r>
    </w:p>
    <w:p w:rsidR="009E6F08" w:rsidRPr="00B8364A" w:rsidRDefault="009E6F08" w:rsidP="00790055">
      <w:pPr>
        <w:tabs>
          <w:tab w:val="left" w:pos="851"/>
          <w:tab w:val="left" w:pos="192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="00130CCF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4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.1 สรุปประเด็นจากการประชุมร่วมกันของคณะกรรมการเครือข่ายแปลงใหญ่ และ ศพก. ระดับต่าง ๆ</w:t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 </w:t>
      </w:r>
    </w:p>
    <w:p w:rsidR="009E6F08" w:rsidRPr="00B8364A" w:rsidRDefault="009E6F08" w:rsidP="00790055">
      <w:pPr>
        <w:tabs>
          <w:tab w:val="left" w:pos="851"/>
          <w:tab w:val="left" w:pos="192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</w:pP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="00130CCF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4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.2 รายงานความก้าวหน้าการดำเนินงานร่วมกันระหว่างแปลงใหญ่ และ ศพก. ในช่วงที่ผ่านมา</w:t>
      </w:r>
    </w:p>
    <w:p w:rsidR="009E6F08" w:rsidRPr="00B8364A" w:rsidRDefault="009E6F08" w:rsidP="00790055">
      <w:pPr>
        <w:tabs>
          <w:tab w:val="left" w:pos="851"/>
          <w:tab w:val="left" w:pos="192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="00130CCF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4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.3 การแลกเปลี่ยนเรียนรู้/การถอดองค์ความรู้ในการเพิ่มประสิทธิภาพการผลิตสินค้าแปลงใหญ่ 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="00130CCF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4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.4 กำหนดประเด็นที่ต้องดำเนินการร่วมกันระหว่างสองเครือข่าย ในช่วงหลังจากการประชุมครั้งนี้</w:t>
      </w:r>
    </w:p>
    <w:p w:rsidR="009E6F08" w:rsidRPr="00B8364A" w:rsidRDefault="009E6F08" w:rsidP="00790055">
      <w:pPr>
        <w:tabs>
          <w:tab w:val="left" w:pos="851"/>
          <w:tab w:val="left" w:pos="192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</w:pP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="00130CCF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4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.5 การร่วมกันพิจารณาแก้ไขปัญหาต่าง ๆ</w:t>
      </w:r>
    </w:p>
    <w:p w:rsidR="009E6F08" w:rsidRPr="00B8364A" w:rsidRDefault="009E6F08" w:rsidP="00790055">
      <w:pPr>
        <w:tabs>
          <w:tab w:val="left" w:pos="851"/>
          <w:tab w:val="left" w:pos="192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</w:pP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  <w:t>ทั้งนี้ ทุกประเด็นที่มีการพิจารณาในที่ประชุม ขอให้หาข้อสรุปให้ได้ กรณีหาข้อสรุปไม่ได้ ขอให้นำเสนอให้ที่ประชุมคณะกรรมการฯ ระดับเหนือขึ้นไป พิจารณา</w:t>
      </w:r>
    </w:p>
    <w:p w:rsidR="009E6F08" w:rsidRPr="00B8364A" w:rsidRDefault="00E34B65" w:rsidP="00790055">
      <w:pPr>
        <w:tabs>
          <w:tab w:val="left" w:pos="1920"/>
          <w:tab w:val="left" w:pos="2720"/>
        </w:tabs>
        <w:spacing w:after="0" w:line="240" w:lineRule="auto"/>
        <w:ind w:left="2715" w:hanging="2715"/>
        <w:rPr>
          <w:rFonts w:ascii="TH SarabunIT๙" w:eastAsia="Times New Roman" w:hAnsi="TH SarabunIT๙" w:cs="TH SarabunIT๙"/>
          <w:b/>
          <w:bCs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 w:hint="cs"/>
          <w:b/>
          <w:bCs/>
          <w:sz w:val="32"/>
          <w:szCs w:val="32"/>
          <w:cs/>
          <w:lang w:bidi="th-TH"/>
        </w:rPr>
        <w:t>5</w:t>
      </w:r>
      <w:r w:rsidR="009E6F08" w:rsidRPr="00B8364A">
        <w:rPr>
          <w:rFonts w:ascii="TH SarabunIT๙" w:eastAsia="Times New Roman" w:hAnsi="TH SarabunIT๙" w:cs="TH SarabunIT๙" w:hint="cs"/>
          <w:b/>
          <w:bCs/>
          <w:sz w:val="32"/>
          <w:szCs w:val="32"/>
          <w:cs/>
          <w:lang w:bidi="th-TH"/>
        </w:rPr>
        <w:t>. กรอบวาระการประชุม</w:t>
      </w:r>
    </w:p>
    <w:p w:rsidR="009E6F08" w:rsidRPr="00B8364A" w:rsidRDefault="009E6F08" w:rsidP="00790055">
      <w:pPr>
        <w:tabs>
          <w:tab w:val="left" w:pos="851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Pr="00B8364A">
        <w:rPr>
          <w:rFonts w:ascii="TH SarabunIT๙" w:eastAsia="Times New Roman" w:hAnsi="TH SarabunIT๙" w:cs="TH SarabunIT๙"/>
          <w:b/>
          <w:bCs/>
          <w:sz w:val="32"/>
          <w:szCs w:val="32"/>
          <w:cs/>
          <w:lang w:bidi="th-TH"/>
        </w:rPr>
        <w:t>ระเบียบวาระที่ 1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ab/>
        <w:t>เรื่องที่ประธานแจ้งให้ที่ประชุมทราบ</w:t>
      </w:r>
    </w:p>
    <w:p w:rsidR="009E6F08" w:rsidRPr="00B8364A" w:rsidRDefault="009E6F08" w:rsidP="00790055">
      <w:pPr>
        <w:tabs>
          <w:tab w:val="left" w:pos="851"/>
          <w:tab w:val="left" w:pos="176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ab/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ab/>
        <w:t xml:space="preserve">1.1 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วัตถุประสงค์การประชุม </w:t>
      </w:r>
    </w:p>
    <w:p w:rsidR="009E6F08" w:rsidRPr="00B8364A" w:rsidRDefault="009E6F08" w:rsidP="00790055">
      <w:pPr>
        <w:tabs>
          <w:tab w:val="left" w:pos="851"/>
          <w:tab w:val="left" w:pos="1134"/>
          <w:tab w:val="left" w:pos="176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  <w:t xml:space="preserve">1.1.1 เพื่อติดตามความก้าวหน้าในการดำเนินงาน </w:t>
      </w:r>
    </w:p>
    <w:p w:rsidR="009E6F08" w:rsidRPr="00B8364A" w:rsidRDefault="009E6F08" w:rsidP="00790055">
      <w:pPr>
        <w:tabs>
          <w:tab w:val="left" w:pos="851"/>
          <w:tab w:val="left" w:pos="1134"/>
          <w:tab w:val="left" w:pos="176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  <w:t xml:space="preserve">1.1.2 สรุปผลการดำเนินงาน </w:t>
      </w:r>
    </w:p>
    <w:p w:rsidR="009E6F08" w:rsidRPr="00B8364A" w:rsidRDefault="009E6F08" w:rsidP="00790055">
      <w:pPr>
        <w:tabs>
          <w:tab w:val="left" w:pos="851"/>
          <w:tab w:val="left" w:pos="192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  <w:t>1.1.3 รับทราบปัญหาและร่วมกันหาแนวทางแก้ไข หรือเสนอปัญหาให้คณะกรรมการฯ ระดับเหนือขึ้นไปทราบและหาแนวทางแก้ไข</w:t>
      </w:r>
    </w:p>
    <w:p w:rsidR="009E6F08" w:rsidRPr="00B8364A" w:rsidRDefault="009E6F08" w:rsidP="00790055">
      <w:pPr>
        <w:tabs>
          <w:tab w:val="left" w:pos="851"/>
          <w:tab w:val="left" w:pos="176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</w:pP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Pr="00B8364A">
        <w:rPr>
          <w:rFonts w:ascii="TH SarabunIT๙" w:eastAsia="Times New Roman" w:hAnsi="TH SarabunIT๙" w:cs="TH SarabunIT๙"/>
          <w:b/>
          <w:bCs/>
          <w:sz w:val="32"/>
          <w:szCs w:val="32"/>
          <w:cs/>
          <w:lang w:bidi="th-TH"/>
        </w:rPr>
        <w:t>ระเบียบวาระที่ 2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ab/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เรื่องรับรองรายงานการประชุม</w:t>
      </w:r>
    </w:p>
    <w:p w:rsidR="009E6F08" w:rsidRPr="00B8364A" w:rsidRDefault="009E6F08" w:rsidP="00790055">
      <w:pPr>
        <w:tabs>
          <w:tab w:val="left" w:pos="851"/>
          <w:tab w:val="left" w:pos="176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Pr="00B8364A">
        <w:rPr>
          <w:rFonts w:ascii="TH SarabunIT๙" w:eastAsia="Times New Roman" w:hAnsi="TH SarabunIT๙" w:cs="TH SarabunIT๙"/>
          <w:b/>
          <w:bCs/>
          <w:sz w:val="32"/>
          <w:szCs w:val="32"/>
          <w:cs/>
          <w:lang w:bidi="th-TH"/>
        </w:rPr>
        <w:t>ระเบียบวาระที่ 3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ab/>
        <w:t>เรื่อง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สืบเนื่องจากการประชุมครั้งก่อน</w:t>
      </w:r>
    </w:p>
    <w:p w:rsidR="009E6F08" w:rsidRPr="00B8364A" w:rsidRDefault="009E6F08" w:rsidP="00790055">
      <w:pPr>
        <w:tabs>
          <w:tab w:val="left" w:pos="851"/>
          <w:tab w:val="left" w:pos="176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  <w:t>รายงานผลงานหรือความก้าวหน้าหรือปัญหาอุปสรรค เรื่องที่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ที่ประชุมได้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มอบหมายให้ผู้เกี่ยวข้องไปดำเนินการ 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หรือให้ศึกษาข้อมูลเพิ่มเติม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 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หรือเคยพิจารณามาก่อนแล้ว แต่ยัง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ไม่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ได้ข้อยุติให้ที่ประชุมทราบ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หรือพิจารณา</w:t>
      </w:r>
    </w:p>
    <w:p w:rsidR="009E6F08" w:rsidRPr="00B8364A" w:rsidRDefault="009E6F08" w:rsidP="00790055">
      <w:pPr>
        <w:tabs>
          <w:tab w:val="left" w:pos="851"/>
          <w:tab w:val="left" w:pos="176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Pr="00B8364A">
        <w:rPr>
          <w:rFonts w:ascii="TH SarabunIT๙" w:eastAsia="Times New Roman" w:hAnsi="TH SarabunIT๙" w:cs="TH SarabunIT๙"/>
          <w:b/>
          <w:bCs/>
          <w:sz w:val="32"/>
          <w:szCs w:val="32"/>
          <w:cs/>
          <w:lang w:bidi="th-TH"/>
        </w:rPr>
        <w:t>ระเบียบวาระที่ 4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เรื่องเพื่อทราบ</w:t>
      </w:r>
    </w:p>
    <w:p w:rsidR="009E6F08" w:rsidRPr="00B8364A" w:rsidRDefault="009E6F08" w:rsidP="00790055">
      <w:pPr>
        <w:tabs>
          <w:tab w:val="left" w:pos="1760"/>
        </w:tabs>
        <w:spacing w:after="0" w:line="240" w:lineRule="auto"/>
        <w:ind w:firstLine="800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ab/>
        <w:t>4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.1 สรุปประเด็น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สำคัญจากการประชุมร่วมคณะกรรมการเครือข่ายแปลงใหญ่และ ศพก. ระดับเหนือขึ้นไป ให้ที่ประชุมทราบ</w:t>
      </w:r>
    </w:p>
    <w:p w:rsidR="009E6F08" w:rsidRPr="00B8364A" w:rsidRDefault="009E6F08" w:rsidP="00790055">
      <w:pPr>
        <w:tabs>
          <w:tab w:val="left" w:pos="1760"/>
        </w:tabs>
        <w:spacing w:after="0" w:line="240" w:lineRule="auto"/>
        <w:ind w:firstLine="800"/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</w:pP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ab/>
        <w:t xml:space="preserve">4.2 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การแลกเปลี่ยนเรียนรู้เพื่อพัฒนาการผลิตสินค้า การบริหารจัดการองค์กร และการบริหารจัดการด้านการตลาด </w:t>
      </w:r>
    </w:p>
    <w:p w:rsidR="009E6F08" w:rsidRPr="00B8364A" w:rsidRDefault="009E6F08" w:rsidP="00790055">
      <w:pPr>
        <w:tabs>
          <w:tab w:val="left" w:pos="1760"/>
        </w:tabs>
        <w:spacing w:after="0" w:line="240" w:lineRule="auto"/>
        <w:ind w:firstLine="800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ab/>
        <w:t>4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.3 รายงานความก้าวหน้าและปัญหาอุปสรรคในการดำเนินงาน</w:t>
      </w:r>
    </w:p>
    <w:p w:rsidR="009E6F08" w:rsidRPr="00B8364A" w:rsidRDefault="009E6F08" w:rsidP="00790055">
      <w:pPr>
        <w:tabs>
          <w:tab w:val="left" w:pos="1760"/>
        </w:tabs>
        <w:spacing w:after="0" w:line="240" w:lineRule="auto"/>
        <w:ind w:firstLine="800"/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</w:pP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ab/>
        <w:t>4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.3.1 การผลิตสินค้าแบบแปลงใหญ่</w:t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 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และ ศพก.</w:t>
      </w:r>
    </w:p>
    <w:p w:rsidR="009E6F08" w:rsidRPr="00B8364A" w:rsidRDefault="009E6F08" w:rsidP="00790055">
      <w:pPr>
        <w:tabs>
          <w:tab w:val="left" w:pos="1760"/>
        </w:tabs>
        <w:spacing w:after="0" w:line="240" w:lineRule="auto"/>
        <w:ind w:firstLine="800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>4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.3.2  การเชื่อมโยงการดำเนินงานผลิตสินค้าเกษตรแบบแปลงใหญ่ กับ ศพก.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</w:p>
    <w:p w:rsidR="00F503F2" w:rsidRPr="00B8364A" w:rsidRDefault="00F503F2" w:rsidP="00790055">
      <w:pPr>
        <w:tabs>
          <w:tab w:val="left" w:pos="1760"/>
        </w:tabs>
        <w:spacing w:after="0" w:line="240" w:lineRule="auto"/>
        <w:ind w:firstLine="800"/>
        <w:rPr>
          <w:rFonts w:ascii="TH SarabunIT๙" w:eastAsia="Times New Roman" w:hAnsi="TH SarabunIT๙" w:cs="TH SarabunIT๙"/>
          <w:sz w:val="32"/>
          <w:szCs w:val="32"/>
          <w:lang w:bidi="th-TH"/>
        </w:rPr>
      </w:pPr>
    </w:p>
    <w:p w:rsidR="00F503F2" w:rsidRPr="00B8364A" w:rsidRDefault="00F503F2" w:rsidP="00790055">
      <w:pPr>
        <w:tabs>
          <w:tab w:val="left" w:pos="1760"/>
        </w:tabs>
        <w:spacing w:after="0" w:line="240" w:lineRule="auto"/>
        <w:ind w:firstLine="800"/>
        <w:rPr>
          <w:rFonts w:ascii="TH SarabunIT๙" w:eastAsia="Times New Roman" w:hAnsi="TH SarabunIT๙" w:cs="TH SarabunIT๙"/>
          <w:sz w:val="32"/>
          <w:szCs w:val="32"/>
          <w:lang w:bidi="th-TH"/>
        </w:rPr>
      </w:pPr>
    </w:p>
    <w:p w:rsidR="00C113CC" w:rsidRPr="00B8364A" w:rsidRDefault="00C113CC" w:rsidP="00790055">
      <w:pPr>
        <w:tabs>
          <w:tab w:val="left" w:pos="1760"/>
        </w:tabs>
        <w:spacing w:after="0" w:line="240" w:lineRule="auto"/>
        <w:ind w:firstLine="800"/>
        <w:rPr>
          <w:rFonts w:ascii="TH SarabunIT๙" w:eastAsia="Times New Roman" w:hAnsi="TH SarabunIT๙" w:cs="TH SarabunIT๙"/>
          <w:sz w:val="32"/>
          <w:szCs w:val="32"/>
          <w:lang w:bidi="th-TH"/>
        </w:rPr>
      </w:pPr>
    </w:p>
    <w:p w:rsidR="009E6F08" w:rsidRPr="00B8364A" w:rsidRDefault="009E6F08" w:rsidP="00790055">
      <w:pPr>
        <w:tabs>
          <w:tab w:val="left" w:pos="851"/>
          <w:tab w:val="left" w:pos="1760"/>
        </w:tabs>
        <w:spacing w:before="180" w:after="0" w:line="240" w:lineRule="auto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 w:hint="cs"/>
          <w:b/>
          <w:bCs/>
          <w:sz w:val="32"/>
          <w:szCs w:val="32"/>
          <w:cs/>
          <w:lang w:bidi="th-TH"/>
        </w:rPr>
        <w:lastRenderedPageBreak/>
        <w:tab/>
      </w:r>
      <w:r w:rsidRPr="00B8364A">
        <w:rPr>
          <w:rFonts w:ascii="TH SarabunIT๙" w:eastAsia="Times New Roman" w:hAnsi="TH SarabunIT๙" w:cs="TH SarabunIT๙"/>
          <w:b/>
          <w:bCs/>
          <w:sz w:val="32"/>
          <w:szCs w:val="32"/>
          <w:cs/>
          <w:lang w:bidi="th-TH"/>
        </w:rPr>
        <w:t xml:space="preserve">ระเบียบวาระที่ </w:t>
      </w:r>
      <w:r w:rsidRPr="00B8364A">
        <w:rPr>
          <w:rFonts w:ascii="TH SarabunIT๙" w:eastAsia="Times New Roman" w:hAnsi="TH SarabunIT๙" w:cs="TH SarabunIT๙"/>
          <w:b/>
          <w:bCs/>
          <w:sz w:val="32"/>
          <w:szCs w:val="32"/>
          <w:lang w:bidi="th-TH"/>
        </w:rPr>
        <w:t>5</w:t>
      </w:r>
      <w:r w:rsidRPr="00B8364A">
        <w:rPr>
          <w:rFonts w:ascii="TH SarabunIT๙" w:eastAsia="Times New Roman" w:hAnsi="TH SarabunIT๙" w:cs="TH SarabunIT๙"/>
          <w:b/>
          <w:bCs/>
          <w:sz w:val="32"/>
          <w:szCs w:val="32"/>
          <w:lang w:bidi="th-TH"/>
        </w:rPr>
        <w:tab/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เรื่อง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เพื่อพิจารณา</w:t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 </w:t>
      </w:r>
    </w:p>
    <w:p w:rsidR="009E6F08" w:rsidRPr="00B8364A" w:rsidRDefault="009E6F08" w:rsidP="00790055">
      <w:pPr>
        <w:tabs>
          <w:tab w:val="left" w:pos="851"/>
          <w:tab w:val="left" w:pos="176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ab/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ab/>
        <w:t xml:space="preserve">5.1 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เรื่องที่ต้องนำเสนอคณะกรรมการฯ เหนือขึ้นไป</w:t>
      </w:r>
    </w:p>
    <w:p w:rsidR="009E6F08" w:rsidRPr="00B8364A" w:rsidRDefault="009E6F08" w:rsidP="00790055">
      <w:pPr>
        <w:tabs>
          <w:tab w:val="left" w:pos="851"/>
          <w:tab w:val="left" w:pos="176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  <w:t>5.2 การหาแนวทางแก้ไขปัญหาต่าง ๆ</w:t>
      </w:r>
    </w:p>
    <w:p w:rsidR="009E6F08" w:rsidRPr="00B8364A" w:rsidRDefault="009E6F08" w:rsidP="00790055">
      <w:pPr>
        <w:tabs>
          <w:tab w:val="left" w:pos="851"/>
          <w:tab w:val="left" w:pos="176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</w:pP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  <w:t>5.3 เรื่องที่จะกำหนดเป็นนโยบายและแนวทางในการปฏิบัติต่าง ๆ เพื่อเพิ่มประสิทธิภาพ ศพก. และการผลิตสินค้าแบบแปลงใหญ่</w:t>
      </w:r>
    </w:p>
    <w:p w:rsidR="009E6F08" w:rsidRPr="00B8364A" w:rsidRDefault="009E6F08" w:rsidP="00790055">
      <w:pPr>
        <w:tabs>
          <w:tab w:val="left" w:pos="851"/>
        </w:tabs>
        <w:spacing w:after="0" w:line="240" w:lineRule="auto"/>
        <w:ind w:left="1760" w:hanging="1760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 w:hint="cs"/>
          <w:b/>
          <w:bCs/>
          <w:sz w:val="32"/>
          <w:szCs w:val="32"/>
          <w:cs/>
          <w:lang w:bidi="th-TH"/>
        </w:rPr>
        <w:tab/>
      </w:r>
      <w:r w:rsidRPr="00B8364A">
        <w:rPr>
          <w:rFonts w:ascii="TH SarabunIT๙" w:eastAsia="Times New Roman" w:hAnsi="TH SarabunIT๙" w:cs="TH SarabunIT๙"/>
          <w:b/>
          <w:bCs/>
          <w:sz w:val="32"/>
          <w:szCs w:val="32"/>
          <w:cs/>
          <w:lang w:bidi="th-TH"/>
        </w:rPr>
        <w:t xml:space="preserve">ระเบียบวาระที่ </w:t>
      </w:r>
      <w:r w:rsidRPr="00B8364A">
        <w:rPr>
          <w:rFonts w:ascii="TH SarabunIT๙" w:eastAsia="Times New Roman" w:hAnsi="TH SarabunIT๙" w:cs="TH SarabunIT๙" w:hint="cs"/>
          <w:b/>
          <w:bCs/>
          <w:sz w:val="32"/>
          <w:szCs w:val="32"/>
          <w:cs/>
          <w:lang w:bidi="th-TH"/>
        </w:rPr>
        <w:t>6</w:t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ab/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เรื่องอื่นๆ (ถ้ามี)</w:t>
      </w:r>
    </w:p>
    <w:p w:rsidR="009E6F08" w:rsidRPr="00B8364A" w:rsidRDefault="009E6F08" w:rsidP="00790055">
      <w:pPr>
        <w:tabs>
          <w:tab w:val="left" w:pos="851"/>
        </w:tabs>
        <w:spacing w:after="0" w:line="240" w:lineRule="auto"/>
        <w:ind w:left="1760" w:hanging="1760"/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</w:pP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ab/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ab/>
      </w:r>
      <w:r w:rsidR="00790055"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>5</w:t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.1 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กำหนด</w:t>
      </w:r>
      <w:r w:rsidRPr="00B8364A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ประชุม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ร่วมฯ ครั้งต่อไป </w:t>
      </w:r>
    </w:p>
    <w:p w:rsidR="009E6F08" w:rsidRPr="00B8364A" w:rsidRDefault="00E34B65" w:rsidP="00790055">
      <w:pPr>
        <w:tabs>
          <w:tab w:val="left" w:pos="851"/>
          <w:tab w:val="left" w:pos="192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 w:hint="cs"/>
          <w:b/>
          <w:bCs/>
          <w:sz w:val="32"/>
          <w:szCs w:val="32"/>
          <w:cs/>
          <w:lang w:bidi="th-TH"/>
        </w:rPr>
        <w:t>6</w:t>
      </w:r>
      <w:r w:rsidR="009E6F08" w:rsidRPr="00B8364A">
        <w:rPr>
          <w:rFonts w:ascii="TH SarabunIT๙" w:eastAsia="Times New Roman" w:hAnsi="TH SarabunIT๙" w:cs="TH SarabunIT๙" w:hint="cs"/>
          <w:b/>
          <w:bCs/>
          <w:sz w:val="32"/>
          <w:szCs w:val="32"/>
          <w:cs/>
          <w:lang w:bidi="th-TH"/>
        </w:rPr>
        <w:t>.</w:t>
      </w:r>
      <w:r w:rsidR="009E6F08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 </w:t>
      </w:r>
      <w:r w:rsidR="009E6F08" w:rsidRPr="00B8364A">
        <w:rPr>
          <w:rFonts w:ascii="TH SarabunIT๙" w:eastAsia="Times New Roman" w:hAnsi="TH SarabunIT๙" w:cs="TH SarabunIT๙" w:hint="cs"/>
          <w:b/>
          <w:bCs/>
          <w:sz w:val="32"/>
          <w:szCs w:val="32"/>
          <w:cs/>
          <w:lang w:bidi="th-TH"/>
        </w:rPr>
        <w:t>การเชื่อมโยงการดำเนินงานของคณะกรรมการฯ ระดับต่าง ๆ</w:t>
      </w:r>
      <w:r w:rsidR="009E6F08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 </w:t>
      </w:r>
    </w:p>
    <w:p w:rsidR="009E6F08" w:rsidRPr="00B8364A" w:rsidRDefault="009E6F08" w:rsidP="00790055">
      <w:pPr>
        <w:tabs>
          <w:tab w:val="left" w:pos="851"/>
          <w:tab w:val="left" w:pos="192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ab/>
      </w:r>
      <w:r w:rsidR="00790055"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>6</w:t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.1 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การดำเนินการต่าง ๆ เพื่อพัฒนาการดำเนินงาน ศพก. และแปลงใหญ่  </w:t>
      </w:r>
    </w:p>
    <w:p w:rsidR="009E6F08" w:rsidRPr="00B8364A" w:rsidRDefault="009E6F08" w:rsidP="00790055">
      <w:pPr>
        <w:tabs>
          <w:tab w:val="left" w:pos="851"/>
          <w:tab w:val="left" w:pos="192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="00790055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      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ถ่ายทอดนโยบาย แนวทางปฏิบัติในเรื่องต่าง ๆ การขอความร่วมมือในการดำเนินการต่าง ๆ </w:t>
      </w:r>
      <w:r w:rsidR="00790055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    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เพื่อพัฒนา ศพก. และแปลงใหญ่ ผ่านการประชุมคณะกรรมการฯ ระดับต่าง ๆ ลงไปตามลำดับ คือ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="00790055"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>6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.1.1 กรรมการฯ ระดับประเทศ ต้องนำประเด็นที่ต้องดำเนินการ ไปถ่ายทอดต่อในเวทีประชุมคณะกรรมการฯ ระดับเขต </w:t>
      </w:r>
    </w:p>
    <w:p w:rsidR="009E6F08" w:rsidRPr="00B8364A" w:rsidRDefault="009E6F08" w:rsidP="00790055">
      <w:pPr>
        <w:tabs>
          <w:tab w:val="left" w:pos="851"/>
          <w:tab w:val="left" w:pos="192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="00790055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6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.1.2 กรรมการฯ ระดับเขต ต้องนำประเด็นที่ต้องดำเนินการ ไปถ่ายทอดต่อในเวทีประชุมคณะกรรมการฯ ระดับจังหวัด</w:t>
      </w:r>
    </w:p>
    <w:p w:rsidR="009E6F08" w:rsidRPr="00B8364A" w:rsidRDefault="00790055" w:rsidP="00790055">
      <w:pPr>
        <w:tabs>
          <w:tab w:val="left" w:pos="851"/>
          <w:tab w:val="left" w:pos="192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</w:pP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  <w:t>6</w:t>
      </w:r>
      <w:r w:rsidR="009E6F08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.1.3 กรรมการฯ ระดับจังหวัด ต้องนำประเด็นที่ต้องดำเนินการ ไปถ่ายทอดต่อในเวทีประชุมคณะกรรมการฯ ระดับอำเภอ</w:t>
      </w:r>
    </w:p>
    <w:p w:rsidR="009E6F08" w:rsidRPr="00B8364A" w:rsidRDefault="009E6F08" w:rsidP="00790055">
      <w:pPr>
        <w:tabs>
          <w:tab w:val="left" w:pos="851"/>
          <w:tab w:val="left" w:pos="192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="00790055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6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.2 การแก้ไขปัญหาต่าง ๆ </w:t>
      </w:r>
    </w:p>
    <w:p w:rsidR="009E6F08" w:rsidRPr="00B8364A" w:rsidRDefault="009E6F08" w:rsidP="00790055">
      <w:pPr>
        <w:tabs>
          <w:tab w:val="left" w:pos="851"/>
          <w:tab w:val="left" w:pos="192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</w:pP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="00790055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      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นำเสนอประเด็นปัญหาที่ไม่สามารถแก้ไขได้ ให้คณะกรรมการฯ ระดับเหนือขึ้นไปพิจารณาและหาแนวทางแก้ไข </w:t>
      </w:r>
    </w:p>
    <w:p w:rsidR="009E6F08" w:rsidRPr="00B8364A" w:rsidRDefault="00E34B65" w:rsidP="00790055">
      <w:pPr>
        <w:tabs>
          <w:tab w:val="left" w:pos="1920"/>
          <w:tab w:val="left" w:pos="2720"/>
        </w:tabs>
        <w:spacing w:after="0" w:line="240" w:lineRule="auto"/>
        <w:ind w:left="2715" w:hanging="2715"/>
        <w:rPr>
          <w:rFonts w:ascii="TH SarabunIT๙" w:eastAsia="Times New Roman" w:hAnsi="TH SarabunIT๙" w:cs="TH SarabunIT๙"/>
          <w:b/>
          <w:bCs/>
          <w:sz w:val="32"/>
          <w:szCs w:val="32"/>
          <w:cs/>
          <w:lang w:bidi="th-TH"/>
        </w:rPr>
      </w:pPr>
      <w:r w:rsidRPr="00B8364A">
        <w:rPr>
          <w:rFonts w:ascii="TH SarabunIT๙" w:eastAsia="Times New Roman" w:hAnsi="TH SarabunIT๙" w:cs="TH SarabunIT๙" w:hint="cs"/>
          <w:b/>
          <w:bCs/>
          <w:sz w:val="32"/>
          <w:szCs w:val="32"/>
          <w:cs/>
          <w:lang w:bidi="th-TH"/>
        </w:rPr>
        <w:t>7</w:t>
      </w:r>
      <w:r w:rsidR="009E6F08" w:rsidRPr="00B8364A">
        <w:rPr>
          <w:rFonts w:ascii="TH SarabunIT๙" w:eastAsia="Times New Roman" w:hAnsi="TH SarabunIT๙" w:cs="TH SarabunIT๙" w:hint="cs"/>
          <w:b/>
          <w:bCs/>
          <w:sz w:val="32"/>
          <w:szCs w:val="32"/>
          <w:cs/>
          <w:lang w:bidi="th-TH"/>
        </w:rPr>
        <w:t>. การเสนอรายงาน</w:t>
      </w:r>
    </w:p>
    <w:p w:rsidR="009E6F08" w:rsidRPr="00B8364A" w:rsidRDefault="009E6F08" w:rsidP="00790055">
      <w:pPr>
        <w:tabs>
          <w:tab w:val="left" w:pos="851"/>
          <w:tab w:val="left" w:pos="192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="00130CCF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7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.1 ระดับประเทศ </w:t>
      </w:r>
    </w:p>
    <w:p w:rsidR="009E6F08" w:rsidRPr="00B8364A" w:rsidRDefault="009E6F08" w:rsidP="00790055">
      <w:pPr>
        <w:tabs>
          <w:tab w:val="left" w:pos="851"/>
          <w:tab w:val="left" w:pos="1276"/>
          <w:tab w:val="left" w:pos="192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="002B6585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      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จัดทำรายงานการประชุมฯ เสนอกรมส่งเสริมการเกษตร พร้อมสรุปประเด็นสำคัญให้คณะกรรมการร่วมฯ ระดับเขตทราบ ภายใน 15 วันหลังเสร็จสิ้นการประชุม</w:t>
      </w:r>
    </w:p>
    <w:p w:rsidR="009E6F08" w:rsidRPr="00B8364A" w:rsidRDefault="009E6F08" w:rsidP="00790055">
      <w:pPr>
        <w:tabs>
          <w:tab w:val="left" w:pos="851"/>
          <w:tab w:val="left" w:pos="192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="00130CCF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7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.2 ระดับเขต </w:t>
      </w:r>
    </w:p>
    <w:p w:rsidR="009E6F08" w:rsidRPr="00B8364A" w:rsidRDefault="009E6F08" w:rsidP="00790055">
      <w:pPr>
        <w:tabs>
          <w:tab w:val="left" w:pos="851"/>
          <w:tab w:val="left" w:pos="1276"/>
          <w:tab w:val="left" w:pos="192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="002B6585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      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จัดทำรายงานการประชุมฯ เสนอกรมส่งเสริมการเกษตร พร้อมสรุปประเด็นสำคัญให้คณะกรรมการร่วมฯ ระดับจังหวัดทราบ ภายใน 15 วันหลังเสร็จสิ้นการประชุม </w:t>
      </w:r>
    </w:p>
    <w:p w:rsidR="009E6F08" w:rsidRPr="00B8364A" w:rsidRDefault="009E6F08" w:rsidP="00790055">
      <w:pPr>
        <w:tabs>
          <w:tab w:val="left" w:pos="851"/>
          <w:tab w:val="left" w:pos="192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="00130CCF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7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.3 ระดับจังหวัด </w:t>
      </w:r>
    </w:p>
    <w:p w:rsidR="009E6F08" w:rsidRPr="00B8364A" w:rsidRDefault="009E6F08" w:rsidP="00790055">
      <w:pPr>
        <w:tabs>
          <w:tab w:val="left" w:pos="851"/>
          <w:tab w:val="left" w:pos="1276"/>
          <w:tab w:val="left" w:pos="192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="002B6585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      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จัดทำรายงานการประชุมฯ เสนอคณะกรรมการร่วมฯ ระดับเขตทราบ ภายใน 15 วันหลังเสร็จสิ้นการประชุม </w:t>
      </w:r>
    </w:p>
    <w:p w:rsidR="009E6F08" w:rsidRPr="00B8364A" w:rsidRDefault="009E6F08" w:rsidP="00790055">
      <w:pPr>
        <w:tabs>
          <w:tab w:val="left" w:pos="851"/>
          <w:tab w:val="left" w:pos="1276"/>
          <w:tab w:val="left" w:pos="192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ab/>
      </w:r>
      <w:r w:rsidR="00130CCF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7</w:t>
      </w:r>
      <w:r w:rsidRPr="00B8364A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.4 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ระดับอำเภอ</w:t>
      </w:r>
    </w:p>
    <w:p w:rsidR="009E6F08" w:rsidRPr="00B8364A" w:rsidRDefault="009E6F08" w:rsidP="00790055">
      <w:pPr>
        <w:tabs>
          <w:tab w:val="left" w:pos="709"/>
        </w:tabs>
        <w:spacing w:after="0"/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</w:pP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ab/>
      </w:r>
      <w:r w:rsidR="002B6585"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 xml:space="preserve">        </w:t>
      </w:r>
      <w:r w:rsidRPr="00B8364A">
        <w:rPr>
          <w:rFonts w:ascii="TH SarabunIT๙" w:eastAsia="Times New Roman" w:hAnsi="TH SarabunIT๙" w:cs="TH SarabunIT๙" w:hint="cs"/>
          <w:sz w:val="32"/>
          <w:szCs w:val="32"/>
          <w:cs/>
          <w:lang w:bidi="th-TH"/>
        </w:rPr>
        <w:t>จัดทำรายงานการประชุมฯ เสนอคณะกรรมการร่วมฯ ระดับจังหวัดทราบ ภายใน 15 วันหลังเสร็จสิ้นการประชุม</w:t>
      </w:r>
    </w:p>
    <w:p w:rsidR="005850A6" w:rsidRDefault="005850A6" w:rsidP="00790055">
      <w:pPr>
        <w:tabs>
          <w:tab w:val="left" w:pos="709"/>
        </w:tabs>
        <w:spacing w:after="0"/>
        <w:rPr>
          <w:rFonts w:ascii="TH SarabunIT๙" w:hAnsi="TH SarabunIT๙" w:cs="TH SarabunIT๙"/>
          <w:lang w:bidi="th-TH"/>
        </w:rPr>
      </w:pPr>
    </w:p>
    <w:p w:rsidR="006B14C2" w:rsidRDefault="006B14C2" w:rsidP="00790055">
      <w:pPr>
        <w:tabs>
          <w:tab w:val="left" w:pos="709"/>
        </w:tabs>
        <w:spacing w:after="0"/>
        <w:rPr>
          <w:rFonts w:ascii="TH SarabunIT๙" w:hAnsi="TH SarabunIT๙" w:cs="TH SarabunIT๙"/>
          <w:lang w:bidi="th-TH"/>
        </w:rPr>
      </w:pPr>
    </w:p>
    <w:p w:rsidR="006B14C2" w:rsidRDefault="006B14C2" w:rsidP="00790055">
      <w:pPr>
        <w:tabs>
          <w:tab w:val="left" w:pos="709"/>
        </w:tabs>
        <w:spacing w:after="0"/>
        <w:rPr>
          <w:rFonts w:ascii="TH SarabunIT๙" w:hAnsi="TH SarabunIT๙" w:cs="TH SarabunIT๙"/>
          <w:lang w:bidi="th-TH"/>
        </w:rPr>
      </w:pPr>
    </w:p>
    <w:p w:rsidR="006B14C2" w:rsidRDefault="006B14C2" w:rsidP="00790055">
      <w:pPr>
        <w:tabs>
          <w:tab w:val="left" w:pos="709"/>
        </w:tabs>
        <w:spacing w:after="0"/>
        <w:rPr>
          <w:rFonts w:ascii="TH SarabunIT๙" w:hAnsi="TH SarabunIT๙" w:cs="TH SarabunIT๙"/>
          <w:lang w:bidi="th-TH"/>
        </w:rPr>
      </w:pPr>
    </w:p>
    <w:p w:rsidR="006B14C2" w:rsidRDefault="006B14C2" w:rsidP="00790055">
      <w:pPr>
        <w:tabs>
          <w:tab w:val="left" w:pos="709"/>
        </w:tabs>
        <w:spacing w:after="0"/>
        <w:rPr>
          <w:rFonts w:ascii="TH SarabunIT๙" w:hAnsi="TH SarabunIT๙" w:cs="TH SarabunIT๙"/>
          <w:lang w:bidi="th-TH"/>
        </w:rPr>
      </w:pPr>
    </w:p>
    <w:p w:rsidR="006B14C2" w:rsidRDefault="006B14C2" w:rsidP="00790055">
      <w:pPr>
        <w:tabs>
          <w:tab w:val="left" w:pos="709"/>
        </w:tabs>
        <w:spacing w:after="0"/>
        <w:rPr>
          <w:rFonts w:ascii="TH SarabunIT๙" w:hAnsi="TH SarabunIT๙" w:cs="TH SarabunIT๙"/>
          <w:lang w:bidi="th-TH"/>
        </w:rPr>
      </w:pPr>
    </w:p>
    <w:p w:rsidR="006B14C2" w:rsidRDefault="006B14C2" w:rsidP="00790055">
      <w:pPr>
        <w:tabs>
          <w:tab w:val="left" w:pos="709"/>
        </w:tabs>
        <w:spacing w:after="0"/>
        <w:rPr>
          <w:rFonts w:ascii="TH SarabunIT๙" w:hAnsi="TH SarabunIT๙" w:cs="TH SarabunIT๙"/>
          <w:lang w:bidi="th-TH"/>
        </w:rPr>
      </w:pPr>
    </w:p>
    <w:p w:rsidR="006B14C2" w:rsidRDefault="006B14C2" w:rsidP="00790055">
      <w:pPr>
        <w:tabs>
          <w:tab w:val="left" w:pos="709"/>
        </w:tabs>
        <w:spacing w:after="0"/>
        <w:rPr>
          <w:rFonts w:ascii="TH SarabunIT๙" w:hAnsi="TH SarabunIT๙" w:cs="TH SarabunIT๙"/>
          <w:lang w:bidi="th-TH"/>
        </w:rPr>
      </w:pPr>
    </w:p>
    <w:p w:rsidR="006B14C2" w:rsidRDefault="006B14C2" w:rsidP="00790055">
      <w:pPr>
        <w:tabs>
          <w:tab w:val="left" w:pos="709"/>
        </w:tabs>
        <w:spacing w:after="0"/>
        <w:rPr>
          <w:rFonts w:ascii="TH SarabunIT๙" w:hAnsi="TH SarabunIT๙" w:cs="TH SarabunIT๙"/>
          <w:lang w:bidi="th-TH"/>
        </w:rPr>
      </w:pPr>
    </w:p>
    <w:p w:rsidR="006B14C2" w:rsidRDefault="006B14C2" w:rsidP="00790055">
      <w:pPr>
        <w:tabs>
          <w:tab w:val="left" w:pos="709"/>
        </w:tabs>
        <w:spacing w:after="0"/>
        <w:rPr>
          <w:rFonts w:ascii="TH SarabunIT๙" w:hAnsi="TH SarabunIT๙" w:cs="TH SarabunIT๙"/>
          <w:lang w:bidi="th-TH"/>
        </w:rPr>
      </w:pPr>
    </w:p>
    <w:p w:rsidR="006B14C2" w:rsidRDefault="006B14C2" w:rsidP="00790055">
      <w:pPr>
        <w:tabs>
          <w:tab w:val="left" w:pos="709"/>
        </w:tabs>
        <w:spacing w:after="0"/>
        <w:rPr>
          <w:rFonts w:ascii="TH SarabunIT๙" w:hAnsi="TH SarabunIT๙" w:cs="TH SarabunIT๙"/>
          <w:lang w:bidi="th-TH"/>
        </w:rPr>
      </w:pPr>
    </w:p>
    <w:p w:rsidR="006B14C2" w:rsidRPr="006B14C2" w:rsidRDefault="006B14C2" w:rsidP="006B14C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rtl/>
          <w:cs/>
        </w:rPr>
      </w:pPr>
      <w:r w:rsidRPr="006B14C2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lastRenderedPageBreak/>
        <w:t xml:space="preserve">เป้าหมายการดำเนินงานแปลงใหญ่ ประจำปี </w:t>
      </w:r>
      <w:r w:rsidRPr="006B14C2">
        <w:rPr>
          <w:rFonts w:ascii="TH SarabunIT๙" w:hAnsi="TH SarabunIT๙" w:cs="TH SarabunIT๙"/>
          <w:b/>
          <w:bCs/>
          <w:sz w:val="32"/>
          <w:szCs w:val="32"/>
          <w:rtl/>
          <w:cs/>
        </w:rPr>
        <w:t xml:space="preserve">2563 </w:t>
      </w:r>
      <w:r w:rsidRPr="006B14C2">
        <w:rPr>
          <w:rFonts w:ascii="TH SarabunIT๙" w:hAnsi="TH SarabunIT๙" w:cs="TH SarabunIT๙"/>
          <w:b/>
          <w:bCs/>
          <w:sz w:val="32"/>
          <w:szCs w:val="32"/>
          <w:rtl/>
          <w:cs/>
          <w:lang w:bidi="th-TH"/>
        </w:rPr>
        <w:t>กรมส่งเสริมการเกษตร</w:t>
      </w:r>
    </w:p>
    <w:p w:rsidR="006B14C2" w:rsidRPr="006B14C2" w:rsidRDefault="006B14C2" w:rsidP="006B14C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6B14C2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จังหวัดกาญจนบุรี</w:t>
      </w:r>
    </w:p>
    <w:p w:rsidR="006B14C2" w:rsidRPr="006B14C2" w:rsidRDefault="006B14C2" w:rsidP="006B14C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6B14C2">
        <w:rPr>
          <w:rFonts w:ascii="TH SarabunIT๙" w:hAnsi="TH SarabunIT๙" w:cs="TH SarabunIT๙"/>
          <w:b/>
          <w:bCs/>
          <w:sz w:val="32"/>
          <w:szCs w:val="32"/>
          <w:rtl/>
          <w:cs/>
        </w:rPr>
        <w:t xml:space="preserve">( </w:t>
      </w:r>
      <w:r w:rsidRPr="006B14C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16 </w:t>
      </w:r>
      <w:r w:rsidRPr="006B14C2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แปลง</w:t>
      </w:r>
      <w:r w:rsidRPr="006B14C2">
        <w:rPr>
          <w:rFonts w:ascii="TH SarabunIT๙" w:hAnsi="TH SarabunIT๙" w:cs="TH SarabunIT๙"/>
          <w:b/>
          <w:bCs/>
          <w:sz w:val="32"/>
          <w:szCs w:val="32"/>
          <w:rtl/>
          <w:cs/>
        </w:rPr>
        <w:t>)</w:t>
      </w:r>
    </w:p>
    <w:p w:rsidR="006B14C2" w:rsidRPr="006B14C2" w:rsidRDefault="006B14C2" w:rsidP="006B14C2">
      <w:pPr>
        <w:spacing w:after="0" w:line="240" w:lineRule="auto"/>
        <w:rPr>
          <w:rFonts w:ascii="TH SarabunIT๙" w:hAnsi="TH SarabunIT๙" w:cs="TH SarabunIT๙"/>
          <w:sz w:val="32"/>
          <w:szCs w:val="32"/>
          <w:rtl/>
          <w:cs/>
        </w:rPr>
      </w:pPr>
      <w:r w:rsidRPr="006B14C2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แปลงปี </w:t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>2561</w:t>
      </w:r>
      <w:r w:rsidRPr="006B14C2">
        <w:rPr>
          <w:rFonts w:ascii="TH SarabunIT๙" w:hAnsi="TH SarabunIT๙" w:cs="TH SarabunIT๙"/>
          <w:sz w:val="32"/>
          <w:szCs w:val="32"/>
        </w:rPr>
        <w:t xml:space="preserve"> </w:t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 xml:space="preserve">( </w:t>
      </w:r>
      <w:r w:rsidRPr="006B14C2">
        <w:rPr>
          <w:rFonts w:ascii="TH SarabunIT๙" w:hAnsi="TH SarabunIT๙" w:cs="TH SarabunIT๙"/>
          <w:sz w:val="32"/>
          <w:szCs w:val="32"/>
          <w:cs/>
        </w:rPr>
        <w:t xml:space="preserve">11 </w:t>
      </w:r>
      <w:r w:rsidRPr="006B14C2">
        <w:rPr>
          <w:rFonts w:ascii="TH SarabunIT๙" w:hAnsi="TH SarabunIT๙" w:cs="TH SarabunIT๙"/>
          <w:sz w:val="32"/>
          <w:szCs w:val="32"/>
          <w:cs/>
          <w:lang w:bidi="th-TH"/>
        </w:rPr>
        <w:t>แปลง</w:t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>)</w:t>
      </w:r>
    </w:p>
    <w:p w:rsidR="006B14C2" w:rsidRPr="006B14C2" w:rsidRDefault="006B14C2" w:rsidP="006B1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B14C2">
        <w:rPr>
          <w:rFonts w:ascii="TH SarabunIT๙" w:hAnsi="TH SarabunIT๙" w:cs="TH SarabunIT๙"/>
          <w:sz w:val="32"/>
          <w:szCs w:val="32"/>
          <w:cs/>
          <w:lang w:bidi="th-TH"/>
        </w:rPr>
        <w:t>แปลงใหญ่อ้อย ตำบลรางสาลี่ อำเภอท่าม่วง จังหวัดกาญจนบุรี</w:t>
      </w:r>
    </w:p>
    <w:p w:rsidR="006B14C2" w:rsidRPr="006B14C2" w:rsidRDefault="006B14C2" w:rsidP="006B1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B14C2">
        <w:rPr>
          <w:rFonts w:ascii="TH SarabunIT๙" w:hAnsi="TH SarabunIT๙" w:cs="TH SarabunIT๙"/>
          <w:sz w:val="32"/>
          <w:szCs w:val="32"/>
          <w:cs/>
          <w:lang w:bidi="th-TH"/>
        </w:rPr>
        <w:t>ประธานกลุ่ม</w:t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ab/>
      </w:r>
      <w:r w:rsidRPr="006B14C2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นายชัยยา กลีบเมฆ</w:t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ab/>
      </w:r>
      <w:r w:rsidRPr="006B14C2">
        <w:rPr>
          <w:rFonts w:ascii="TH SarabunIT๙" w:hAnsi="TH SarabunIT๙" w:cs="TH SarabunIT๙"/>
          <w:sz w:val="32"/>
          <w:szCs w:val="32"/>
          <w:cs/>
        </w:rPr>
        <w:t>0818801030</w:t>
      </w:r>
    </w:p>
    <w:p w:rsidR="006B14C2" w:rsidRPr="006B14C2" w:rsidRDefault="006B14C2" w:rsidP="006B1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B14C2">
        <w:rPr>
          <w:rFonts w:ascii="TH SarabunIT๙" w:hAnsi="TH SarabunIT๙" w:cs="TH SarabunIT๙"/>
          <w:sz w:val="32"/>
          <w:szCs w:val="32"/>
          <w:cs/>
          <w:lang w:bidi="th-TH"/>
        </w:rPr>
        <w:t>คณะกรรมการแปลงใหญ่กล้วยหอมทอง หมู่</w:t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 xml:space="preserve">1 </w:t>
      </w:r>
      <w:r w:rsidRPr="006B14C2">
        <w:rPr>
          <w:rFonts w:ascii="TH SarabunIT๙" w:hAnsi="TH SarabunIT๙" w:cs="TH SarabunIT๙"/>
          <w:sz w:val="32"/>
          <w:szCs w:val="32"/>
          <w:cs/>
          <w:lang w:bidi="th-TH"/>
        </w:rPr>
        <w:t>ตำบลวังขนายอำเภอท่าม่วง จังหวัดกาญจนบุรี</w:t>
      </w:r>
    </w:p>
    <w:p w:rsidR="006B14C2" w:rsidRPr="006B14C2" w:rsidRDefault="006B14C2" w:rsidP="006B1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B14C2">
        <w:rPr>
          <w:rFonts w:ascii="TH SarabunIT๙" w:hAnsi="TH SarabunIT๙" w:cs="TH SarabunIT๙"/>
          <w:sz w:val="32"/>
          <w:szCs w:val="32"/>
          <w:cs/>
          <w:lang w:bidi="th-TH"/>
        </w:rPr>
        <w:t>ประธานกลุ่ม</w:t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ab/>
      </w:r>
      <w:r w:rsidRPr="006B14C2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นายชาตรี ศรีอุดมเดชสกุล</w:t>
      </w:r>
      <w:r w:rsidRPr="006B14C2">
        <w:rPr>
          <w:rFonts w:ascii="TH SarabunIT๙" w:hAnsi="TH SarabunIT๙" w:cs="TH SarabunIT๙"/>
          <w:sz w:val="32"/>
          <w:szCs w:val="32"/>
        </w:rPr>
        <w:tab/>
        <w:t xml:space="preserve">0964065348 / </w:t>
      </w:r>
      <w:r w:rsidRPr="006B14C2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วีระวุฒิ ประธานปัจจุบัน </w:t>
      </w:r>
      <w:r w:rsidRPr="006B14C2">
        <w:rPr>
          <w:rFonts w:ascii="TH SarabunIT๙" w:hAnsi="TH SarabunIT๙" w:cs="TH SarabunIT๙"/>
          <w:sz w:val="32"/>
          <w:szCs w:val="32"/>
        </w:rPr>
        <w:t>096-6321859</w:t>
      </w:r>
    </w:p>
    <w:p w:rsidR="006B14C2" w:rsidRPr="006B14C2" w:rsidRDefault="006B14C2" w:rsidP="006B1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B14C2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แปลงใหญ่มันสำปะหลัง หมู่ </w:t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 xml:space="preserve">4 </w:t>
      </w:r>
      <w:r w:rsidRPr="006B14C2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ตำบลหนองปลาไหล อำเภอหนองปรือ จังหวัดกาญจนบุรี</w:t>
      </w:r>
    </w:p>
    <w:p w:rsidR="006B14C2" w:rsidRPr="006B14C2" w:rsidRDefault="006B14C2" w:rsidP="006B1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B14C2">
        <w:rPr>
          <w:rFonts w:ascii="TH SarabunIT๙" w:hAnsi="TH SarabunIT๙" w:cs="TH SarabunIT๙"/>
          <w:sz w:val="32"/>
          <w:szCs w:val="32"/>
          <w:cs/>
          <w:lang w:bidi="th-TH"/>
        </w:rPr>
        <w:t>ประธานกลุ่ม</w:t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ab/>
      </w:r>
      <w:r w:rsidRPr="006B14C2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นายสันติ เนียมประเสริฐ</w:t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ab/>
      </w:r>
      <w:r w:rsidRPr="006B14C2">
        <w:rPr>
          <w:rFonts w:ascii="TH SarabunIT๙" w:hAnsi="TH SarabunIT๙" w:cs="TH SarabunIT๙"/>
          <w:sz w:val="32"/>
          <w:szCs w:val="32"/>
          <w:cs/>
        </w:rPr>
        <w:t>0979206577</w:t>
      </w:r>
    </w:p>
    <w:p w:rsidR="006B14C2" w:rsidRPr="006B14C2" w:rsidRDefault="006B14C2" w:rsidP="006B1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B14C2">
        <w:rPr>
          <w:rFonts w:ascii="TH SarabunIT๙" w:hAnsi="TH SarabunIT๙" w:cs="TH SarabunIT๙"/>
          <w:sz w:val="32"/>
          <w:szCs w:val="32"/>
          <w:cs/>
          <w:lang w:bidi="th-TH"/>
        </w:rPr>
        <w:t>แปลงใหญ่อ้อย ตำบลหนองนกแก้วอำเภอเลาขวัญ จังหวัดกาญจนบุรี</w:t>
      </w:r>
    </w:p>
    <w:p w:rsidR="006B14C2" w:rsidRPr="006B14C2" w:rsidRDefault="006B14C2" w:rsidP="006B1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B14C2">
        <w:rPr>
          <w:rFonts w:ascii="TH SarabunIT๙" w:hAnsi="TH SarabunIT๙" w:cs="TH SarabunIT๙"/>
          <w:sz w:val="32"/>
          <w:szCs w:val="32"/>
          <w:cs/>
          <w:lang w:bidi="th-TH"/>
        </w:rPr>
        <w:t>ประธานกลุ่ม นายประวิทธิ์ เวทยานนท์</w:t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ab/>
      </w:r>
      <w:r w:rsidRPr="006B14C2">
        <w:rPr>
          <w:rFonts w:ascii="TH SarabunIT๙" w:hAnsi="TH SarabunIT๙" w:cs="TH SarabunIT๙"/>
          <w:sz w:val="32"/>
          <w:szCs w:val="32"/>
          <w:cs/>
        </w:rPr>
        <w:t>0899229011</w:t>
      </w:r>
    </w:p>
    <w:p w:rsidR="006B14C2" w:rsidRPr="006B14C2" w:rsidRDefault="006B14C2" w:rsidP="006B1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B14C2">
        <w:rPr>
          <w:rFonts w:ascii="TH SarabunIT๙" w:hAnsi="TH SarabunIT๙" w:cs="TH SarabunIT๙"/>
          <w:sz w:val="32"/>
          <w:szCs w:val="32"/>
          <w:cs/>
          <w:lang w:bidi="th-TH"/>
        </w:rPr>
        <w:t>แปลงใหญ่กระชาย ตำบลบ่อพลอยอำเภอบ่อพลอย จังหวัดกาญจนบุรี</w:t>
      </w:r>
    </w:p>
    <w:p w:rsidR="006B14C2" w:rsidRPr="006B14C2" w:rsidRDefault="006B14C2" w:rsidP="006B1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B14C2">
        <w:rPr>
          <w:rFonts w:ascii="TH SarabunIT๙" w:hAnsi="TH SarabunIT๙" w:cs="TH SarabunIT๙"/>
          <w:sz w:val="32"/>
          <w:szCs w:val="32"/>
          <w:cs/>
          <w:lang w:bidi="th-TH"/>
        </w:rPr>
        <w:t>ประธานกลุ่ม</w:t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ab/>
      </w:r>
      <w:r w:rsidRPr="006B14C2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นายประยุทธ จำนงกุล</w:t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ab/>
      </w:r>
      <w:r w:rsidRPr="006B14C2">
        <w:rPr>
          <w:rFonts w:ascii="TH SarabunIT๙" w:hAnsi="TH SarabunIT๙" w:cs="TH SarabunIT๙"/>
          <w:sz w:val="32"/>
          <w:szCs w:val="32"/>
          <w:cs/>
        </w:rPr>
        <w:t>0898292338</w:t>
      </w:r>
    </w:p>
    <w:p w:rsidR="006B14C2" w:rsidRPr="006B14C2" w:rsidRDefault="006B14C2" w:rsidP="006B1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B14C2">
        <w:rPr>
          <w:rFonts w:ascii="TH SarabunIT๙" w:hAnsi="TH SarabunIT๙" w:cs="TH SarabunIT๙"/>
          <w:sz w:val="32"/>
          <w:szCs w:val="32"/>
          <w:cs/>
          <w:lang w:bidi="th-TH"/>
        </w:rPr>
        <w:t>แปลงใหญ่กระเจี๊ยบเขียว ตำบลเขาโจดอำเภอศรีสวัสดิ์ จังหวัดกาญจนบุรี</w:t>
      </w:r>
    </w:p>
    <w:p w:rsidR="006B14C2" w:rsidRPr="006B14C2" w:rsidRDefault="006B14C2" w:rsidP="006B14C2">
      <w:pPr>
        <w:spacing w:after="0" w:line="240" w:lineRule="auto"/>
        <w:rPr>
          <w:rFonts w:ascii="TH SarabunIT๙" w:hAnsi="TH SarabunIT๙" w:cs="TH SarabunIT๙"/>
          <w:sz w:val="32"/>
          <w:szCs w:val="32"/>
          <w:rtl/>
          <w:cs/>
        </w:rPr>
      </w:pPr>
      <w:r w:rsidRPr="006B14C2">
        <w:rPr>
          <w:rFonts w:ascii="TH SarabunIT๙" w:hAnsi="TH SarabunIT๙" w:cs="TH SarabunIT๙"/>
          <w:sz w:val="32"/>
          <w:szCs w:val="32"/>
          <w:cs/>
          <w:lang w:bidi="th-TH"/>
        </w:rPr>
        <w:t>ประธานกลุ่ม</w:t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ab/>
      </w:r>
      <w:r w:rsidRPr="006B14C2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นายสุเชต หวังกุ่ม</w:t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ab/>
      </w:r>
      <w:r w:rsidRPr="006B14C2">
        <w:rPr>
          <w:rFonts w:ascii="TH SarabunIT๙" w:hAnsi="TH SarabunIT๙" w:cs="TH SarabunIT๙"/>
          <w:sz w:val="32"/>
          <w:szCs w:val="32"/>
          <w:cs/>
        </w:rPr>
        <w:t>0925946516</w:t>
      </w:r>
    </w:p>
    <w:p w:rsidR="006B14C2" w:rsidRPr="006B14C2" w:rsidRDefault="006B14C2" w:rsidP="006B1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B14C2">
        <w:rPr>
          <w:rFonts w:ascii="TH SarabunIT๙" w:hAnsi="TH SarabunIT๙" w:cs="TH SarabunIT๙"/>
          <w:sz w:val="32"/>
          <w:szCs w:val="32"/>
          <w:cs/>
          <w:lang w:bidi="th-TH"/>
        </w:rPr>
        <w:t>แปลงใหญ่มันสำปะหลัง ตำบลหินดาดอำเภอทองผาภูมิ จังหวัดกาญจนบุรี</w:t>
      </w:r>
    </w:p>
    <w:p w:rsidR="006B14C2" w:rsidRPr="006B14C2" w:rsidRDefault="006B14C2" w:rsidP="006B1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B14C2">
        <w:rPr>
          <w:rFonts w:ascii="TH SarabunIT๙" w:hAnsi="TH SarabunIT๙" w:cs="TH SarabunIT๙"/>
          <w:sz w:val="32"/>
          <w:szCs w:val="32"/>
          <w:cs/>
          <w:lang w:bidi="th-TH"/>
        </w:rPr>
        <w:t>ประธานกลุ่ม</w:t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ab/>
      </w:r>
      <w:r w:rsidRPr="006B14C2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นายคำทอง ทองผากษีดิ</w:t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ab/>
      </w:r>
      <w:r w:rsidRPr="006B14C2">
        <w:rPr>
          <w:rFonts w:ascii="TH SarabunIT๙" w:hAnsi="TH SarabunIT๙" w:cs="TH SarabunIT๙"/>
          <w:sz w:val="32"/>
          <w:szCs w:val="32"/>
          <w:cs/>
        </w:rPr>
        <w:t>0895098470</w:t>
      </w:r>
    </w:p>
    <w:p w:rsidR="006B14C2" w:rsidRPr="006B14C2" w:rsidRDefault="006B14C2" w:rsidP="006B1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B14C2">
        <w:rPr>
          <w:rFonts w:ascii="TH SarabunIT๙" w:hAnsi="TH SarabunIT๙" w:cs="TH SarabunIT๙"/>
          <w:sz w:val="32"/>
          <w:szCs w:val="32"/>
          <w:cs/>
          <w:lang w:bidi="th-TH"/>
        </w:rPr>
        <w:t>แปลงใหญ่เมล่อน ตำบลดอนตาเพชรอำเภอพนมทวน จังหวัดกาญจนบุรี</w:t>
      </w:r>
    </w:p>
    <w:p w:rsidR="006B14C2" w:rsidRPr="006B14C2" w:rsidRDefault="006B14C2" w:rsidP="006B1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B14C2">
        <w:rPr>
          <w:rFonts w:ascii="TH SarabunIT๙" w:hAnsi="TH SarabunIT๙" w:cs="TH SarabunIT๙"/>
          <w:sz w:val="32"/>
          <w:szCs w:val="32"/>
          <w:cs/>
          <w:lang w:bidi="th-TH"/>
        </w:rPr>
        <w:t>ประธานกลุ่ม</w:t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ab/>
      </w:r>
      <w:r w:rsidRPr="006B14C2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นายอเนก มาบุญ</w:t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ab/>
      </w:r>
      <w:r w:rsidRPr="006B14C2">
        <w:rPr>
          <w:rFonts w:ascii="TH SarabunIT๙" w:hAnsi="TH SarabunIT๙" w:cs="TH SarabunIT๙"/>
          <w:sz w:val="32"/>
          <w:szCs w:val="32"/>
          <w:cs/>
        </w:rPr>
        <w:tab/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>0819428696</w:t>
      </w:r>
      <w:r w:rsidRPr="006B14C2">
        <w:rPr>
          <w:rFonts w:ascii="TH SarabunIT๙" w:hAnsi="TH SarabunIT๙" w:cs="TH SarabunIT๙"/>
          <w:sz w:val="32"/>
          <w:szCs w:val="32"/>
          <w:cs/>
        </w:rPr>
        <w:tab/>
      </w:r>
    </w:p>
    <w:p w:rsidR="006B14C2" w:rsidRPr="006B14C2" w:rsidRDefault="006B14C2" w:rsidP="006B1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B14C2">
        <w:rPr>
          <w:rFonts w:ascii="TH SarabunIT๙" w:hAnsi="TH SarabunIT๙" w:cs="TH SarabunIT๙"/>
          <w:sz w:val="32"/>
          <w:szCs w:val="32"/>
          <w:cs/>
          <w:lang w:bidi="th-TH"/>
        </w:rPr>
        <w:t>แปลงใหญ่มันสำปะหลัง ตำบลวังไผ่อำเภอห้วยกระเจา จังหวัดกาญจนบุรี</w:t>
      </w:r>
    </w:p>
    <w:p w:rsidR="006B14C2" w:rsidRPr="006B14C2" w:rsidRDefault="006B14C2" w:rsidP="006B1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B14C2">
        <w:rPr>
          <w:rFonts w:ascii="TH SarabunIT๙" w:hAnsi="TH SarabunIT๙" w:cs="TH SarabunIT๙"/>
          <w:sz w:val="32"/>
          <w:szCs w:val="32"/>
          <w:cs/>
          <w:lang w:bidi="th-TH"/>
        </w:rPr>
        <w:t>ประธานกลุ่ม</w:t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ab/>
      </w:r>
      <w:r w:rsidRPr="006B14C2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นายอนุวัชเทพสถิตศิลป์</w:t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ab/>
      </w:r>
      <w:r w:rsidRPr="006B14C2">
        <w:rPr>
          <w:rFonts w:ascii="TH SarabunIT๙" w:hAnsi="TH SarabunIT๙" w:cs="TH SarabunIT๙"/>
          <w:sz w:val="32"/>
          <w:szCs w:val="32"/>
          <w:cs/>
        </w:rPr>
        <w:t>0953466862</w:t>
      </w:r>
    </w:p>
    <w:p w:rsidR="006B14C2" w:rsidRPr="006B14C2" w:rsidRDefault="006B14C2" w:rsidP="006B1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B14C2">
        <w:rPr>
          <w:rFonts w:ascii="TH SarabunIT๙" w:hAnsi="TH SarabunIT๙" w:cs="TH SarabunIT๙"/>
          <w:sz w:val="32"/>
          <w:szCs w:val="32"/>
          <w:cs/>
          <w:lang w:bidi="th-TH"/>
        </w:rPr>
        <w:t>แปลงใหญ่ผัก ตำบลวังขนายอำเภอท่าม่วง จังหวัดกาญจนบุรี</w:t>
      </w:r>
    </w:p>
    <w:p w:rsidR="006B14C2" w:rsidRPr="006B14C2" w:rsidRDefault="006B14C2" w:rsidP="006B1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B14C2">
        <w:rPr>
          <w:rFonts w:ascii="TH SarabunIT๙" w:hAnsi="TH SarabunIT๙" w:cs="TH SarabunIT๙"/>
          <w:sz w:val="32"/>
          <w:szCs w:val="32"/>
          <w:cs/>
          <w:lang w:bidi="th-TH"/>
        </w:rPr>
        <w:t>ประธานกลุ่ม</w:t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ab/>
      </w:r>
      <w:r w:rsidRPr="006B14C2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นางนิจ สนตุ่น</w:t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ab/>
      </w:r>
      <w:r w:rsidRPr="006B14C2">
        <w:rPr>
          <w:rFonts w:ascii="TH SarabunIT๙" w:hAnsi="TH SarabunIT๙" w:cs="TH SarabunIT๙"/>
          <w:sz w:val="32"/>
          <w:szCs w:val="32"/>
          <w:cs/>
        </w:rPr>
        <w:tab/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>0865106667</w:t>
      </w:r>
      <w:r w:rsidRPr="006B14C2">
        <w:rPr>
          <w:rFonts w:ascii="TH SarabunIT๙" w:hAnsi="TH SarabunIT๙" w:cs="TH SarabunIT๙"/>
          <w:sz w:val="32"/>
          <w:szCs w:val="32"/>
          <w:cs/>
        </w:rPr>
        <w:tab/>
      </w:r>
    </w:p>
    <w:p w:rsidR="006B14C2" w:rsidRPr="006B14C2" w:rsidRDefault="006B14C2" w:rsidP="006B1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B14C2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แปลงใหญ่อ้อย หมู่ </w:t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 xml:space="preserve">3  </w:t>
      </w:r>
      <w:r w:rsidRPr="006B14C2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ตำบลสระลงเรือ อำเภอห้วยกระเจา จังหวัดกาญจนบุรี</w:t>
      </w:r>
    </w:p>
    <w:p w:rsidR="006B14C2" w:rsidRPr="006B14C2" w:rsidRDefault="006B14C2" w:rsidP="006B1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B14C2">
        <w:rPr>
          <w:rFonts w:ascii="TH SarabunIT๙" w:hAnsi="TH SarabunIT๙" w:cs="TH SarabunIT๙"/>
          <w:sz w:val="32"/>
          <w:szCs w:val="32"/>
          <w:cs/>
          <w:lang w:bidi="th-TH"/>
        </w:rPr>
        <w:t>ประธานกลุ่ม</w:t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ab/>
      </w:r>
      <w:r w:rsidRPr="006B14C2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นายถวิล สระทองแหง็ด</w:t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ab/>
      </w:r>
      <w:r w:rsidRPr="006B14C2">
        <w:rPr>
          <w:rFonts w:ascii="TH SarabunIT๙" w:hAnsi="TH SarabunIT๙" w:cs="TH SarabunIT๙"/>
          <w:sz w:val="32"/>
          <w:szCs w:val="32"/>
          <w:cs/>
        </w:rPr>
        <w:t>087</w:t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>-</w:t>
      </w:r>
      <w:r w:rsidRPr="006B14C2">
        <w:rPr>
          <w:rFonts w:ascii="TH SarabunIT๙" w:hAnsi="TH SarabunIT๙" w:cs="TH SarabunIT๙"/>
          <w:sz w:val="32"/>
          <w:szCs w:val="32"/>
          <w:cs/>
        </w:rPr>
        <w:t>822</w:t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>-</w:t>
      </w:r>
      <w:r w:rsidRPr="006B14C2">
        <w:rPr>
          <w:rFonts w:ascii="TH SarabunIT๙" w:hAnsi="TH SarabunIT๙" w:cs="TH SarabunIT๙"/>
          <w:sz w:val="32"/>
          <w:szCs w:val="32"/>
          <w:cs/>
        </w:rPr>
        <w:t>6815</w:t>
      </w:r>
    </w:p>
    <w:p w:rsidR="006B14C2" w:rsidRPr="006B14C2" w:rsidRDefault="006B14C2" w:rsidP="006B1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6B14C2" w:rsidRPr="006B14C2" w:rsidRDefault="006B14C2" w:rsidP="006B14C2">
      <w:pPr>
        <w:spacing w:after="0" w:line="240" w:lineRule="auto"/>
        <w:rPr>
          <w:rFonts w:ascii="TH SarabunIT๙" w:hAnsi="TH SarabunIT๙" w:cs="TH SarabunIT๙"/>
          <w:sz w:val="32"/>
          <w:szCs w:val="32"/>
          <w:rtl/>
          <w:cs/>
        </w:rPr>
      </w:pPr>
      <w:r w:rsidRPr="006B14C2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แปลงปี </w:t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>2562</w:t>
      </w:r>
      <w:r w:rsidRPr="006B14C2">
        <w:rPr>
          <w:rFonts w:ascii="TH SarabunIT๙" w:hAnsi="TH SarabunIT๙" w:cs="TH SarabunIT๙"/>
          <w:sz w:val="32"/>
          <w:szCs w:val="32"/>
        </w:rPr>
        <w:t xml:space="preserve"> </w:t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 xml:space="preserve">( </w:t>
      </w:r>
      <w:r w:rsidRPr="006B14C2">
        <w:rPr>
          <w:rFonts w:ascii="TH SarabunIT๙" w:hAnsi="TH SarabunIT๙" w:cs="TH SarabunIT๙"/>
          <w:sz w:val="32"/>
          <w:szCs w:val="32"/>
          <w:cs/>
        </w:rPr>
        <w:t xml:space="preserve">1 </w:t>
      </w:r>
      <w:r w:rsidRPr="006B14C2">
        <w:rPr>
          <w:rFonts w:ascii="TH SarabunIT๙" w:hAnsi="TH SarabunIT๙" w:cs="TH SarabunIT๙"/>
          <w:sz w:val="32"/>
          <w:szCs w:val="32"/>
          <w:cs/>
          <w:lang w:bidi="th-TH"/>
        </w:rPr>
        <w:t>แปลง</w:t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>)</w:t>
      </w:r>
    </w:p>
    <w:p w:rsidR="006B14C2" w:rsidRPr="006B14C2" w:rsidRDefault="006B14C2" w:rsidP="006B1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B14C2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แปลงใหญ่กาแฟ หมู่ </w:t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 xml:space="preserve">6 </w:t>
      </w:r>
      <w:r w:rsidRPr="006B14C2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ตำบลสหกรณ์นิคม อำเภอทองผาภูมิ จังหวัดกาญจนบุรี</w:t>
      </w:r>
    </w:p>
    <w:p w:rsidR="006B14C2" w:rsidRPr="006B14C2" w:rsidRDefault="006B14C2" w:rsidP="006B1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B14C2">
        <w:rPr>
          <w:rFonts w:ascii="TH SarabunIT๙" w:hAnsi="TH SarabunIT๙" w:cs="TH SarabunIT๙"/>
          <w:sz w:val="32"/>
          <w:szCs w:val="32"/>
          <w:cs/>
          <w:lang w:bidi="th-TH"/>
        </w:rPr>
        <w:t>นายพิเชียร ประชากุล</w:t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ab/>
      </w:r>
      <w:r w:rsidRPr="006B14C2">
        <w:rPr>
          <w:rFonts w:ascii="TH SarabunIT๙" w:hAnsi="TH SarabunIT๙" w:cs="TH SarabunIT๙"/>
          <w:sz w:val="32"/>
          <w:szCs w:val="32"/>
          <w:cs/>
        </w:rPr>
        <w:t>0925818426</w:t>
      </w:r>
    </w:p>
    <w:p w:rsidR="006B14C2" w:rsidRPr="006B14C2" w:rsidRDefault="006B14C2" w:rsidP="006B1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6B14C2" w:rsidRPr="006B14C2" w:rsidRDefault="006B14C2" w:rsidP="006B14C2">
      <w:pPr>
        <w:spacing w:after="0" w:line="240" w:lineRule="auto"/>
        <w:rPr>
          <w:rFonts w:ascii="TH SarabunIT๙" w:hAnsi="TH SarabunIT๙" w:cs="TH SarabunIT๙"/>
          <w:sz w:val="32"/>
          <w:szCs w:val="32"/>
          <w:rtl/>
          <w:cs/>
        </w:rPr>
      </w:pPr>
      <w:r w:rsidRPr="006B14C2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แปลงปี </w:t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>2563</w:t>
      </w:r>
      <w:r w:rsidRPr="006B14C2">
        <w:rPr>
          <w:rFonts w:ascii="TH SarabunIT๙" w:hAnsi="TH SarabunIT๙" w:cs="TH SarabunIT๙"/>
          <w:sz w:val="32"/>
          <w:szCs w:val="32"/>
        </w:rPr>
        <w:t xml:space="preserve"> </w:t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 xml:space="preserve">( </w:t>
      </w:r>
      <w:r w:rsidRPr="006B14C2">
        <w:rPr>
          <w:rFonts w:ascii="TH SarabunIT๙" w:hAnsi="TH SarabunIT๙" w:cs="TH SarabunIT๙"/>
          <w:sz w:val="32"/>
          <w:szCs w:val="32"/>
          <w:cs/>
        </w:rPr>
        <w:t xml:space="preserve">4 </w:t>
      </w:r>
      <w:r w:rsidRPr="006B14C2">
        <w:rPr>
          <w:rFonts w:ascii="TH SarabunIT๙" w:hAnsi="TH SarabunIT๙" w:cs="TH SarabunIT๙"/>
          <w:sz w:val="32"/>
          <w:szCs w:val="32"/>
          <w:cs/>
          <w:lang w:bidi="th-TH"/>
        </w:rPr>
        <w:t>แปลง</w:t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>)</w:t>
      </w:r>
    </w:p>
    <w:p w:rsidR="006B14C2" w:rsidRPr="006B14C2" w:rsidRDefault="006B14C2" w:rsidP="006B1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B14C2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แปลงใหญ่ยางพารา หมู่ </w:t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 xml:space="preserve">1 </w:t>
      </w:r>
      <w:r w:rsidRPr="006B14C2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ตำบลท่าขนุน อำเภอทองผาภูมิ จังหวัดกาญจนบุรี</w:t>
      </w:r>
    </w:p>
    <w:p w:rsidR="006B14C2" w:rsidRPr="006B14C2" w:rsidRDefault="006B14C2" w:rsidP="006B1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B14C2">
        <w:rPr>
          <w:rFonts w:ascii="TH SarabunIT๙" w:hAnsi="TH SarabunIT๙" w:cs="TH SarabunIT๙"/>
          <w:sz w:val="32"/>
          <w:szCs w:val="32"/>
          <w:cs/>
          <w:lang w:bidi="th-TH"/>
        </w:rPr>
        <w:t>นายสมศักดิ์ บูรณสมบัติ</w:t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ab/>
      </w:r>
      <w:r w:rsidRPr="006B14C2">
        <w:rPr>
          <w:rFonts w:ascii="TH SarabunIT๙" w:hAnsi="TH SarabunIT๙" w:cs="TH SarabunIT๙"/>
          <w:sz w:val="32"/>
          <w:szCs w:val="32"/>
          <w:cs/>
        </w:rPr>
        <w:tab/>
      </w:r>
      <w:r w:rsidRPr="006B14C2">
        <w:rPr>
          <w:rFonts w:ascii="TH SarabunIT๙" w:hAnsi="TH SarabunIT๙" w:cs="TH SarabunIT๙"/>
          <w:sz w:val="32"/>
          <w:szCs w:val="32"/>
          <w:rtl/>
          <w:cs/>
        </w:rPr>
        <w:t>0984573254</w:t>
      </w:r>
    </w:p>
    <w:p w:rsidR="006B14C2" w:rsidRPr="006B14C2" w:rsidRDefault="006B14C2" w:rsidP="006B1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6B14C2" w:rsidRPr="006B14C2" w:rsidRDefault="006B14C2" w:rsidP="006B1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B14C2">
        <w:rPr>
          <w:rFonts w:ascii="TH SarabunIT๙" w:hAnsi="TH SarabunIT๙" w:cs="TH SarabunIT๙"/>
          <w:sz w:val="32"/>
          <w:szCs w:val="32"/>
          <w:cs/>
          <w:lang w:bidi="th-TH"/>
        </w:rPr>
        <w:t>อำเภอห้วยกระเจา</w:t>
      </w:r>
      <w:r w:rsidRPr="006B14C2">
        <w:rPr>
          <w:rFonts w:ascii="TH SarabunIT๙" w:hAnsi="TH SarabunIT๙" w:cs="TH SarabunIT๙"/>
          <w:sz w:val="32"/>
          <w:szCs w:val="32"/>
        </w:rPr>
        <w:t xml:space="preserve"> * </w:t>
      </w:r>
      <w:r w:rsidRPr="006B14C2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ยังไม่มีการส่งเอกสารหลักฐานการสมัครและผลการรับรองจากอำเภอ</w:t>
      </w:r>
    </w:p>
    <w:p w:rsidR="006B14C2" w:rsidRPr="006B14C2" w:rsidRDefault="006B14C2" w:rsidP="006B1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B14C2">
        <w:rPr>
          <w:rFonts w:ascii="TH SarabunIT๙" w:hAnsi="TH SarabunIT๙" w:cs="TH SarabunIT๙"/>
          <w:sz w:val="32"/>
          <w:szCs w:val="32"/>
          <w:rtl/>
          <w:cs/>
        </w:rPr>
        <w:t>1</w:t>
      </w:r>
      <w:r w:rsidRPr="006B14C2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Pr="006B14C2">
        <w:rPr>
          <w:rFonts w:ascii="TH SarabunIT๙" w:hAnsi="TH SarabunIT๙" w:cs="TH SarabunIT๙"/>
          <w:sz w:val="32"/>
          <w:szCs w:val="32"/>
          <w:cs/>
          <w:lang w:bidi="th-TH"/>
        </w:rPr>
        <w:t>เมล่อน</w:t>
      </w:r>
    </w:p>
    <w:p w:rsidR="006B14C2" w:rsidRPr="006B14C2" w:rsidRDefault="006B14C2" w:rsidP="006B1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B14C2">
        <w:rPr>
          <w:rFonts w:ascii="TH SarabunIT๙" w:hAnsi="TH SarabunIT๙" w:cs="TH SarabunIT๙"/>
          <w:sz w:val="32"/>
          <w:szCs w:val="32"/>
          <w:rtl/>
          <w:cs/>
        </w:rPr>
        <w:t>2</w:t>
      </w:r>
      <w:r w:rsidRPr="006B14C2">
        <w:rPr>
          <w:rFonts w:ascii="TH SarabunIT๙" w:hAnsi="TH SarabunIT๙" w:cs="TH SarabunIT๙"/>
          <w:sz w:val="32"/>
          <w:szCs w:val="32"/>
          <w:cs/>
        </w:rPr>
        <w:t>.</w:t>
      </w:r>
      <w:r w:rsidRPr="006B14C2">
        <w:rPr>
          <w:rFonts w:ascii="TH SarabunIT๙" w:hAnsi="TH SarabunIT๙" w:cs="TH SarabunIT๙"/>
          <w:sz w:val="32"/>
          <w:szCs w:val="32"/>
          <w:cs/>
          <w:lang w:bidi="th-TH"/>
        </w:rPr>
        <w:t>หน่อไม้ฝรั่ง</w:t>
      </w:r>
    </w:p>
    <w:p w:rsidR="006B14C2" w:rsidRPr="006B14C2" w:rsidRDefault="006B14C2" w:rsidP="006B14C2">
      <w:pPr>
        <w:spacing w:after="0" w:line="240" w:lineRule="auto"/>
        <w:rPr>
          <w:rFonts w:ascii="TH SarabunIT๙" w:hAnsi="TH SarabunIT๙" w:cs="TH SarabunIT๙"/>
          <w:sz w:val="32"/>
          <w:szCs w:val="32"/>
          <w:rtl/>
          <w:cs/>
        </w:rPr>
      </w:pPr>
      <w:r w:rsidRPr="006B14C2">
        <w:rPr>
          <w:rFonts w:ascii="TH SarabunIT๙" w:hAnsi="TH SarabunIT๙" w:cs="TH SarabunIT๙"/>
          <w:sz w:val="32"/>
          <w:szCs w:val="32"/>
          <w:rtl/>
          <w:cs/>
        </w:rPr>
        <w:t>3</w:t>
      </w:r>
      <w:r w:rsidRPr="006B14C2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Pr="006B14C2">
        <w:rPr>
          <w:rFonts w:ascii="TH SarabunIT๙" w:hAnsi="TH SarabunIT๙" w:cs="TH SarabunIT๙"/>
          <w:sz w:val="32"/>
          <w:szCs w:val="32"/>
          <w:cs/>
          <w:lang w:bidi="th-TH"/>
        </w:rPr>
        <w:t>มันสำปะหลัง</w:t>
      </w:r>
    </w:p>
    <w:p w:rsidR="006B14C2" w:rsidRDefault="006B14C2" w:rsidP="006B14C2">
      <w:pPr>
        <w:tabs>
          <w:tab w:val="left" w:pos="709"/>
        </w:tabs>
        <w:spacing w:after="0" w:line="240" w:lineRule="auto"/>
        <w:rPr>
          <w:rFonts w:ascii="TH SarabunIT๙" w:hAnsi="TH SarabunIT๙" w:cs="TH SarabunIT๙"/>
          <w:lang w:bidi="th-TH"/>
        </w:rPr>
      </w:pPr>
    </w:p>
    <w:p w:rsidR="006B14C2" w:rsidRPr="006B14C2" w:rsidRDefault="006B14C2" w:rsidP="006B14C2">
      <w:pPr>
        <w:tabs>
          <w:tab w:val="left" w:pos="709"/>
        </w:tabs>
        <w:spacing w:after="0" w:line="240" w:lineRule="auto"/>
        <w:rPr>
          <w:rFonts w:ascii="TH SarabunIT๙" w:hAnsi="TH SarabunIT๙" w:cs="TH SarabunIT๙"/>
          <w:cs/>
          <w:lang w:bidi="th-TH"/>
        </w:rPr>
      </w:pPr>
    </w:p>
    <w:sectPr w:rsidR="006B14C2" w:rsidRPr="006B14C2" w:rsidSect="00C113CC">
      <w:headerReference w:type="default" r:id="rId9"/>
      <w:pgSz w:w="11906" w:h="16838"/>
      <w:pgMar w:top="1276" w:right="1134" w:bottom="567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9D9" w:rsidRDefault="003C69D9" w:rsidP="00A85A3D">
      <w:pPr>
        <w:spacing w:after="0" w:line="240" w:lineRule="auto"/>
      </w:pPr>
      <w:r>
        <w:separator/>
      </w:r>
    </w:p>
  </w:endnote>
  <w:endnote w:type="continuationSeparator" w:id="0">
    <w:p w:rsidR="003C69D9" w:rsidRDefault="003C69D9" w:rsidP="00A85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">
    <w:altName w:val="Cordia New"/>
    <w:panose1 w:val="00000000000000000000"/>
    <w:charset w:val="DE"/>
    <w:family w:val="swiss"/>
    <w:notTrueType/>
    <w:pitch w:val="default"/>
    <w:sig w:usb0="00000000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9D9" w:rsidRDefault="003C69D9" w:rsidP="00A85A3D">
      <w:pPr>
        <w:spacing w:after="0" w:line="240" w:lineRule="auto"/>
      </w:pPr>
      <w:r>
        <w:separator/>
      </w:r>
    </w:p>
  </w:footnote>
  <w:footnote w:type="continuationSeparator" w:id="0">
    <w:p w:rsidR="003C69D9" w:rsidRDefault="003C69D9" w:rsidP="00A85A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A3D" w:rsidRPr="00E3516F" w:rsidRDefault="00A85A3D" w:rsidP="00E3516F">
    <w:pPr>
      <w:pStyle w:val="a3"/>
      <w:jc w:val="center"/>
      <w:rPr>
        <w:rFonts w:ascii="TH SarabunIT๙" w:hAnsi="TH SarabunIT๙" w:cs="TH SarabunIT๙"/>
        <w:sz w:val="32"/>
        <w:szCs w:val="32"/>
      </w:rPr>
    </w:pPr>
    <w:r w:rsidRPr="00E3516F">
      <w:rPr>
        <w:rFonts w:ascii="TH SarabunIT๙" w:hAnsi="TH SarabunIT๙" w:cs="TH SarabunIT๙"/>
        <w:sz w:val="32"/>
        <w:szCs w:val="32"/>
      </w:rPr>
      <w:t>-</w:t>
    </w:r>
    <w:r w:rsidR="00C87CCD">
      <w:rPr>
        <w:rFonts w:ascii="TH SarabunIT๙" w:hAnsi="TH SarabunIT๙" w:cs="TH SarabunIT๙"/>
        <w:sz w:val="32"/>
        <w:szCs w:val="32"/>
      </w:rPr>
      <w:t xml:space="preserve"> </w:t>
    </w:r>
    <w:r w:rsidRPr="00E3516F">
      <w:rPr>
        <w:rFonts w:ascii="TH SarabunIT๙" w:hAnsi="TH SarabunIT๙" w:cs="TH SarabunIT๙"/>
        <w:sz w:val="32"/>
        <w:szCs w:val="32"/>
      </w:rPr>
      <w:fldChar w:fldCharType="begin"/>
    </w:r>
    <w:r w:rsidRPr="00E3516F">
      <w:rPr>
        <w:rFonts w:ascii="TH SarabunIT๙" w:hAnsi="TH SarabunIT๙" w:cs="TH SarabunIT๙"/>
        <w:sz w:val="32"/>
        <w:szCs w:val="32"/>
      </w:rPr>
      <w:instrText xml:space="preserve"> PAGE   \* MERGEFORMAT </w:instrText>
    </w:r>
    <w:r w:rsidRPr="00E3516F">
      <w:rPr>
        <w:rFonts w:ascii="TH SarabunIT๙" w:hAnsi="TH SarabunIT๙" w:cs="TH SarabunIT๙"/>
        <w:sz w:val="32"/>
        <w:szCs w:val="32"/>
      </w:rPr>
      <w:fldChar w:fldCharType="separate"/>
    </w:r>
    <w:r w:rsidR="00D062A1">
      <w:rPr>
        <w:rFonts w:ascii="TH SarabunIT๙" w:hAnsi="TH SarabunIT๙" w:cs="TH SarabunIT๙"/>
        <w:noProof/>
        <w:sz w:val="32"/>
        <w:szCs w:val="32"/>
      </w:rPr>
      <w:t>2</w:t>
    </w:r>
    <w:r w:rsidRPr="00E3516F">
      <w:rPr>
        <w:rFonts w:ascii="TH SarabunIT๙" w:hAnsi="TH SarabunIT๙" w:cs="TH SarabunIT๙"/>
        <w:noProof/>
        <w:sz w:val="32"/>
        <w:szCs w:val="32"/>
      </w:rPr>
      <w:fldChar w:fldCharType="end"/>
    </w:r>
    <w:r w:rsidR="00C87CCD">
      <w:rPr>
        <w:rFonts w:ascii="TH SarabunIT๙" w:hAnsi="TH SarabunIT๙" w:cs="TH SarabunIT๙"/>
        <w:noProof/>
        <w:sz w:val="32"/>
        <w:szCs w:val="32"/>
      </w:rPr>
      <w:t xml:space="preserve"> </w:t>
    </w:r>
    <w:r w:rsidRPr="00E3516F">
      <w:rPr>
        <w:rFonts w:ascii="TH SarabunIT๙" w:hAnsi="TH SarabunIT๙" w:cs="TH SarabunIT๙"/>
        <w:sz w:val="32"/>
        <w:szCs w:val="32"/>
      </w:rPr>
      <w:t>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845EC"/>
    <w:multiLevelType w:val="hybridMultilevel"/>
    <w:tmpl w:val="39362D2A"/>
    <w:lvl w:ilvl="0" w:tplc="75303D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2FB0CDC"/>
    <w:multiLevelType w:val="multilevel"/>
    <w:tmpl w:val="F06887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">
    <w:nsid w:val="046248C7"/>
    <w:multiLevelType w:val="hybridMultilevel"/>
    <w:tmpl w:val="BA68DF58"/>
    <w:lvl w:ilvl="0" w:tplc="AA9A657C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09A0741B"/>
    <w:multiLevelType w:val="hybridMultilevel"/>
    <w:tmpl w:val="207E021E"/>
    <w:lvl w:ilvl="0" w:tplc="73D63246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">
    <w:nsid w:val="13640492"/>
    <w:multiLevelType w:val="multilevel"/>
    <w:tmpl w:val="253CC044"/>
    <w:lvl w:ilvl="0">
      <w:start w:val="4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5">
    <w:nsid w:val="1A980130"/>
    <w:multiLevelType w:val="hybridMultilevel"/>
    <w:tmpl w:val="11D44EFC"/>
    <w:lvl w:ilvl="0" w:tplc="593A7EC0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>
    <w:nsid w:val="1B234AFB"/>
    <w:multiLevelType w:val="hybridMultilevel"/>
    <w:tmpl w:val="D396A47A"/>
    <w:lvl w:ilvl="0" w:tplc="00204D38">
      <w:start w:val="3"/>
      <w:numFmt w:val="bullet"/>
      <w:lvlText w:val="-"/>
      <w:lvlJc w:val="left"/>
      <w:pPr>
        <w:ind w:left="180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27146B03"/>
    <w:multiLevelType w:val="hybridMultilevel"/>
    <w:tmpl w:val="8EBE95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061B41"/>
    <w:multiLevelType w:val="hybridMultilevel"/>
    <w:tmpl w:val="F0B621BA"/>
    <w:lvl w:ilvl="0" w:tplc="18CA79B0">
      <w:start w:val="4"/>
      <w:numFmt w:val="bullet"/>
      <w:lvlText w:val="-"/>
      <w:lvlJc w:val="left"/>
      <w:pPr>
        <w:ind w:left="2526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6" w:hanging="360"/>
      </w:pPr>
      <w:rPr>
        <w:rFonts w:ascii="Wingdings" w:hAnsi="Wingdings" w:hint="default"/>
      </w:rPr>
    </w:lvl>
  </w:abstractNum>
  <w:abstractNum w:abstractNumId="9">
    <w:nsid w:val="2B79050F"/>
    <w:multiLevelType w:val="hybridMultilevel"/>
    <w:tmpl w:val="126AE10E"/>
    <w:lvl w:ilvl="0" w:tplc="58005408">
      <w:start w:val="1"/>
      <w:numFmt w:val="decimal"/>
      <w:lvlText w:val="%1."/>
      <w:lvlJc w:val="left"/>
      <w:pPr>
        <w:ind w:left="14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8" w:hanging="360"/>
      </w:pPr>
    </w:lvl>
    <w:lvl w:ilvl="2" w:tplc="0409001B" w:tentative="1">
      <w:start w:val="1"/>
      <w:numFmt w:val="lowerRoman"/>
      <w:lvlText w:val="%3."/>
      <w:lvlJc w:val="right"/>
      <w:pPr>
        <w:ind w:left="2938" w:hanging="180"/>
      </w:pPr>
    </w:lvl>
    <w:lvl w:ilvl="3" w:tplc="0409000F" w:tentative="1">
      <w:start w:val="1"/>
      <w:numFmt w:val="decimal"/>
      <w:lvlText w:val="%4."/>
      <w:lvlJc w:val="left"/>
      <w:pPr>
        <w:ind w:left="3658" w:hanging="360"/>
      </w:pPr>
    </w:lvl>
    <w:lvl w:ilvl="4" w:tplc="04090019" w:tentative="1">
      <w:start w:val="1"/>
      <w:numFmt w:val="lowerLetter"/>
      <w:lvlText w:val="%5."/>
      <w:lvlJc w:val="left"/>
      <w:pPr>
        <w:ind w:left="4378" w:hanging="360"/>
      </w:pPr>
    </w:lvl>
    <w:lvl w:ilvl="5" w:tplc="0409001B" w:tentative="1">
      <w:start w:val="1"/>
      <w:numFmt w:val="lowerRoman"/>
      <w:lvlText w:val="%6."/>
      <w:lvlJc w:val="right"/>
      <w:pPr>
        <w:ind w:left="5098" w:hanging="180"/>
      </w:pPr>
    </w:lvl>
    <w:lvl w:ilvl="6" w:tplc="0409000F" w:tentative="1">
      <w:start w:val="1"/>
      <w:numFmt w:val="decimal"/>
      <w:lvlText w:val="%7."/>
      <w:lvlJc w:val="left"/>
      <w:pPr>
        <w:ind w:left="5818" w:hanging="360"/>
      </w:pPr>
    </w:lvl>
    <w:lvl w:ilvl="7" w:tplc="04090019" w:tentative="1">
      <w:start w:val="1"/>
      <w:numFmt w:val="lowerLetter"/>
      <w:lvlText w:val="%8."/>
      <w:lvlJc w:val="left"/>
      <w:pPr>
        <w:ind w:left="6538" w:hanging="360"/>
      </w:pPr>
    </w:lvl>
    <w:lvl w:ilvl="8" w:tplc="0409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0">
    <w:nsid w:val="35610AD2"/>
    <w:multiLevelType w:val="hybridMultilevel"/>
    <w:tmpl w:val="77F0D0C6"/>
    <w:lvl w:ilvl="0" w:tplc="994C8720">
      <w:start w:val="4"/>
      <w:numFmt w:val="bullet"/>
      <w:lvlText w:val="-"/>
      <w:lvlJc w:val="left"/>
      <w:pPr>
        <w:ind w:left="2526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6" w:hanging="360"/>
      </w:pPr>
      <w:rPr>
        <w:rFonts w:ascii="Wingdings" w:hAnsi="Wingdings" w:hint="default"/>
      </w:rPr>
    </w:lvl>
  </w:abstractNum>
  <w:abstractNum w:abstractNumId="11">
    <w:nsid w:val="3BD16F16"/>
    <w:multiLevelType w:val="hybridMultilevel"/>
    <w:tmpl w:val="E8E062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2E2CA5"/>
    <w:multiLevelType w:val="multilevel"/>
    <w:tmpl w:val="E362E1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3">
    <w:nsid w:val="452D2480"/>
    <w:multiLevelType w:val="hybridMultilevel"/>
    <w:tmpl w:val="540010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69584C"/>
    <w:multiLevelType w:val="hybridMultilevel"/>
    <w:tmpl w:val="1E02A4EE"/>
    <w:lvl w:ilvl="0" w:tplc="0F4C1C40">
      <w:start w:val="1"/>
      <w:numFmt w:val="bullet"/>
      <w:lvlText w:val="-"/>
      <w:lvlJc w:val="left"/>
      <w:pPr>
        <w:ind w:left="108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97E79F5"/>
    <w:multiLevelType w:val="hybridMultilevel"/>
    <w:tmpl w:val="FD30A46A"/>
    <w:lvl w:ilvl="0" w:tplc="BB02D940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6">
    <w:nsid w:val="62360E2C"/>
    <w:multiLevelType w:val="multilevel"/>
    <w:tmpl w:val="D15A1A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1800"/>
      </w:pPr>
      <w:rPr>
        <w:rFonts w:hint="default"/>
      </w:rPr>
    </w:lvl>
  </w:abstractNum>
  <w:abstractNum w:abstractNumId="17">
    <w:nsid w:val="636A1C43"/>
    <w:multiLevelType w:val="hybridMultilevel"/>
    <w:tmpl w:val="62A4C286"/>
    <w:lvl w:ilvl="0" w:tplc="44AE50E2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8">
    <w:nsid w:val="6436416B"/>
    <w:multiLevelType w:val="hybridMultilevel"/>
    <w:tmpl w:val="77628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0F654F"/>
    <w:multiLevelType w:val="hybridMultilevel"/>
    <w:tmpl w:val="ABD0D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555540"/>
    <w:multiLevelType w:val="hybridMultilevel"/>
    <w:tmpl w:val="7AF2F3B2"/>
    <w:lvl w:ilvl="0" w:tplc="04090001">
      <w:start w:val="1"/>
      <w:numFmt w:val="bullet"/>
      <w:lvlText w:val=""/>
      <w:lvlJc w:val="left"/>
      <w:pPr>
        <w:ind w:left="1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7" w:hanging="360"/>
      </w:pPr>
      <w:rPr>
        <w:rFonts w:ascii="Wingdings" w:hAnsi="Wingdings" w:hint="default"/>
      </w:rPr>
    </w:lvl>
  </w:abstractNum>
  <w:abstractNum w:abstractNumId="21">
    <w:nsid w:val="7E107089"/>
    <w:multiLevelType w:val="multilevel"/>
    <w:tmpl w:val="056089E8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22">
    <w:nsid w:val="7FFB0E4A"/>
    <w:multiLevelType w:val="hybridMultilevel"/>
    <w:tmpl w:val="33F6E8AC"/>
    <w:lvl w:ilvl="0" w:tplc="54AE0006">
      <w:start w:val="5"/>
      <w:numFmt w:val="bullet"/>
      <w:lvlText w:val="-"/>
      <w:lvlJc w:val="left"/>
      <w:pPr>
        <w:ind w:left="1637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9"/>
  </w:num>
  <w:num w:numId="4">
    <w:abstractNumId w:val="16"/>
  </w:num>
  <w:num w:numId="5">
    <w:abstractNumId w:val="17"/>
  </w:num>
  <w:num w:numId="6">
    <w:abstractNumId w:val="15"/>
  </w:num>
  <w:num w:numId="7">
    <w:abstractNumId w:val="5"/>
  </w:num>
  <w:num w:numId="8">
    <w:abstractNumId w:val="2"/>
  </w:num>
  <w:num w:numId="9">
    <w:abstractNumId w:val="19"/>
  </w:num>
  <w:num w:numId="10">
    <w:abstractNumId w:val="11"/>
  </w:num>
  <w:num w:numId="11">
    <w:abstractNumId w:val="13"/>
  </w:num>
  <w:num w:numId="12">
    <w:abstractNumId w:val="14"/>
  </w:num>
  <w:num w:numId="13">
    <w:abstractNumId w:val="7"/>
  </w:num>
  <w:num w:numId="14">
    <w:abstractNumId w:val="8"/>
  </w:num>
  <w:num w:numId="15">
    <w:abstractNumId w:val="10"/>
  </w:num>
  <w:num w:numId="16">
    <w:abstractNumId w:val="6"/>
  </w:num>
  <w:num w:numId="17">
    <w:abstractNumId w:val="22"/>
  </w:num>
  <w:num w:numId="18">
    <w:abstractNumId w:val="18"/>
  </w:num>
  <w:num w:numId="19">
    <w:abstractNumId w:val="1"/>
  </w:num>
  <w:num w:numId="20">
    <w:abstractNumId w:val="20"/>
  </w:num>
  <w:num w:numId="21">
    <w:abstractNumId w:val="21"/>
  </w:num>
  <w:num w:numId="22">
    <w:abstractNumId w:val="4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258"/>
    <w:rsid w:val="0000115C"/>
    <w:rsid w:val="00011D23"/>
    <w:rsid w:val="000147EA"/>
    <w:rsid w:val="000225C7"/>
    <w:rsid w:val="00027C95"/>
    <w:rsid w:val="0003709C"/>
    <w:rsid w:val="00044ABC"/>
    <w:rsid w:val="00055ADA"/>
    <w:rsid w:val="00056C88"/>
    <w:rsid w:val="000662CA"/>
    <w:rsid w:val="00075D8E"/>
    <w:rsid w:val="000934E8"/>
    <w:rsid w:val="000A0864"/>
    <w:rsid w:val="000B3ABA"/>
    <w:rsid w:val="000B46EB"/>
    <w:rsid w:val="000B569E"/>
    <w:rsid w:val="000C321E"/>
    <w:rsid w:val="000D040F"/>
    <w:rsid w:val="000D056F"/>
    <w:rsid w:val="000E6C31"/>
    <w:rsid w:val="000E7440"/>
    <w:rsid w:val="000F704B"/>
    <w:rsid w:val="001006C1"/>
    <w:rsid w:val="00100A2E"/>
    <w:rsid w:val="0010790E"/>
    <w:rsid w:val="001079B1"/>
    <w:rsid w:val="00110166"/>
    <w:rsid w:val="0011321A"/>
    <w:rsid w:val="001301C4"/>
    <w:rsid w:val="0013091B"/>
    <w:rsid w:val="00130CCF"/>
    <w:rsid w:val="00135544"/>
    <w:rsid w:val="0014409F"/>
    <w:rsid w:val="0015029F"/>
    <w:rsid w:val="00171595"/>
    <w:rsid w:val="00184494"/>
    <w:rsid w:val="00184607"/>
    <w:rsid w:val="00186846"/>
    <w:rsid w:val="00191504"/>
    <w:rsid w:val="001B217F"/>
    <w:rsid w:val="001C3F08"/>
    <w:rsid w:val="001C585B"/>
    <w:rsid w:val="001C6E70"/>
    <w:rsid w:val="001D282E"/>
    <w:rsid w:val="001D512C"/>
    <w:rsid w:val="001D7413"/>
    <w:rsid w:val="001E0245"/>
    <w:rsid w:val="00200640"/>
    <w:rsid w:val="00201C96"/>
    <w:rsid w:val="00212792"/>
    <w:rsid w:val="00230315"/>
    <w:rsid w:val="00230A3F"/>
    <w:rsid w:val="0023622A"/>
    <w:rsid w:val="0024572E"/>
    <w:rsid w:val="002472C9"/>
    <w:rsid w:val="0025165C"/>
    <w:rsid w:val="00262C03"/>
    <w:rsid w:val="002633DF"/>
    <w:rsid w:val="002663F4"/>
    <w:rsid w:val="0027769A"/>
    <w:rsid w:val="002956F6"/>
    <w:rsid w:val="002968B9"/>
    <w:rsid w:val="002A22F9"/>
    <w:rsid w:val="002A33FA"/>
    <w:rsid w:val="002A7533"/>
    <w:rsid w:val="002B002B"/>
    <w:rsid w:val="002B4EC1"/>
    <w:rsid w:val="002B6585"/>
    <w:rsid w:val="002C22D4"/>
    <w:rsid w:val="002C2496"/>
    <w:rsid w:val="002D2438"/>
    <w:rsid w:val="002D70E9"/>
    <w:rsid w:val="002E54AD"/>
    <w:rsid w:val="002E7889"/>
    <w:rsid w:val="00303E61"/>
    <w:rsid w:val="0032467A"/>
    <w:rsid w:val="00333F19"/>
    <w:rsid w:val="00335B68"/>
    <w:rsid w:val="00337B7A"/>
    <w:rsid w:val="0034560D"/>
    <w:rsid w:val="0035077A"/>
    <w:rsid w:val="003520F5"/>
    <w:rsid w:val="00352E53"/>
    <w:rsid w:val="00354953"/>
    <w:rsid w:val="00361497"/>
    <w:rsid w:val="00374974"/>
    <w:rsid w:val="00391860"/>
    <w:rsid w:val="00391D5C"/>
    <w:rsid w:val="00394510"/>
    <w:rsid w:val="00395563"/>
    <w:rsid w:val="003A015B"/>
    <w:rsid w:val="003A0645"/>
    <w:rsid w:val="003B3E90"/>
    <w:rsid w:val="003C083E"/>
    <w:rsid w:val="003C69D9"/>
    <w:rsid w:val="003D10F8"/>
    <w:rsid w:val="003E4E2B"/>
    <w:rsid w:val="003F053A"/>
    <w:rsid w:val="003F157D"/>
    <w:rsid w:val="003F23EC"/>
    <w:rsid w:val="00410BA2"/>
    <w:rsid w:val="00415167"/>
    <w:rsid w:val="004158F2"/>
    <w:rsid w:val="00415F97"/>
    <w:rsid w:val="00432AE7"/>
    <w:rsid w:val="00432DB3"/>
    <w:rsid w:val="00433D5B"/>
    <w:rsid w:val="00436B45"/>
    <w:rsid w:val="0044348B"/>
    <w:rsid w:val="00445DFC"/>
    <w:rsid w:val="004515DE"/>
    <w:rsid w:val="00463D63"/>
    <w:rsid w:val="00466B89"/>
    <w:rsid w:val="00481877"/>
    <w:rsid w:val="004869D4"/>
    <w:rsid w:val="004963C0"/>
    <w:rsid w:val="00496780"/>
    <w:rsid w:val="004A3698"/>
    <w:rsid w:val="004C44FB"/>
    <w:rsid w:val="004C5434"/>
    <w:rsid w:val="004F0A63"/>
    <w:rsid w:val="00501849"/>
    <w:rsid w:val="00523477"/>
    <w:rsid w:val="00542ED6"/>
    <w:rsid w:val="00555DA1"/>
    <w:rsid w:val="00556EDE"/>
    <w:rsid w:val="005636D8"/>
    <w:rsid w:val="0057053C"/>
    <w:rsid w:val="00574A4C"/>
    <w:rsid w:val="00575431"/>
    <w:rsid w:val="00580022"/>
    <w:rsid w:val="00583BC1"/>
    <w:rsid w:val="00584688"/>
    <w:rsid w:val="005850A6"/>
    <w:rsid w:val="00595403"/>
    <w:rsid w:val="005A5615"/>
    <w:rsid w:val="005B4FD7"/>
    <w:rsid w:val="005C6BA7"/>
    <w:rsid w:val="005D32EA"/>
    <w:rsid w:val="005E3657"/>
    <w:rsid w:val="005E6ED5"/>
    <w:rsid w:val="005F3041"/>
    <w:rsid w:val="00602B77"/>
    <w:rsid w:val="006218F1"/>
    <w:rsid w:val="006233E8"/>
    <w:rsid w:val="00630A67"/>
    <w:rsid w:val="00636627"/>
    <w:rsid w:val="006423FE"/>
    <w:rsid w:val="00644F7A"/>
    <w:rsid w:val="00653AFD"/>
    <w:rsid w:val="006600D0"/>
    <w:rsid w:val="006861FB"/>
    <w:rsid w:val="00693BB5"/>
    <w:rsid w:val="006A196F"/>
    <w:rsid w:val="006A3A98"/>
    <w:rsid w:val="006B14C2"/>
    <w:rsid w:val="006B6CD0"/>
    <w:rsid w:val="006B796E"/>
    <w:rsid w:val="006C6CC4"/>
    <w:rsid w:val="006D0ED5"/>
    <w:rsid w:val="006D1D43"/>
    <w:rsid w:val="006D269B"/>
    <w:rsid w:val="006D477F"/>
    <w:rsid w:val="006D599B"/>
    <w:rsid w:val="006D64AE"/>
    <w:rsid w:val="006F4B18"/>
    <w:rsid w:val="00711A57"/>
    <w:rsid w:val="00712E1E"/>
    <w:rsid w:val="00730D07"/>
    <w:rsid w:val="00733CDE"/>
    <w:rsid w:val="00741FFB"/>
    <w:rsid w:val="007446C6"/>
    <w:rsid w:val="00755C04"/>
    <w:rsid w:val="007706E5"/>
    <w:rsid w:val="0077108E"/>
    <w:rsid w:val="00772511"/>
    <w:rsid w:val="0078350B"/>
    <w:rsid w:val="00783FD4"/>
    <w:rsid w:val="00790055"/>
    <w:rsid w:val="007A71C8"/>
    <w:rsid w:val="007B62AA"/>
    <w:rsid w:val="007C08DB"/>
    <w:rsid w:val="007D1FA7"/>
    <w:rsid w:val="007D4BAD"/>
    <w:rsid w:val="007D535E"/>
    <w:rsid w:val="007E3FB9"/>
    <w:rsid w:val="007E6D10"/>
    <w:rsid w:val="007F03AD"/>
    <w:rsid w:val="007F4A35"/>
    <w:rsid w:val="007F7034"/>
    <w:rsid w:val="008000E4"/>
    <w:rsid w:val="00800789"/>
    <w:rsid w:val="00803602"/>
    <w:rsid w:val="0081074C"/>
    <w:rsid w:val="00831595"/>
    <w:rsid w:val="008345D3"/>
    <w:rsid w:val="00834B54"/>
    <w:rsid w:val="00840104"/>
    <w:rsid w:val="008478BC"/>
    <w:rsid w:val="00847AA0"/>
    <w:rsid w:val="00850E27"/>
    <w:rsid w:val="00855F59"/>
    <w:rsid w:val="00862FE6"/>
    <w:rsid w:val="008635CA"/>
    <w:rsid w:val="0086379A"/>
    <w:rsid w:val="008650B8"/>
    <w:rsid w:val="00870D73"/>
    <w:rsid w:val="0087175A"/>
    <w:rsid w:val="00884493"/>
    <w:rsid w:val="008924F2"/>
    <w:rsid w:val="008A1258"/>
    <w:rsid w:val="008A6B12"/>
    <w:rsid w:val="008B069A"/>
    <w:rsid w:val="008B07F0"/>
    <w:rsid w:val="008B2649"/>
    <w:rsid w:val="008C67DC"/>
    <w:rsid w:val="008C7DED"/>
    <w:rsid w:val="008D2771"/>
    <w:rsid w:val="008D5BAA"/>
    <w:rsid w:val="008D70C4"/>
    <w:rsid w:val="008D7843"/>
    <w:rsid w:val="008E3A9E"/>
    <w:rsid w:val="008E74A7"/>
    <w:rsid w:val="008F1155"/>
    <w:rsid w:val="008F2E1A"/>
    <w:rsid w:val="00902CB5"/>
    <w:rsid w:val="00904636"/>
    <w:rsid w:val="00907CDE"/>
    <w:rsid w:val="00920C68"/>
    <w:rsid w:val="00927D85"/>
    <w:rsid w:val="0093329B"/>
    <w:rsid w:val="00951279"/>
    <w:rsid w:val="00952B9B"/>
    <w:rsid w:val="00957B89"/>
    <w:rsid w:val="0096063B"/>
    <w:rsid w:val="009716B0"/>
    <w:rsid w:val="00976368"/>
    <w:rsid w:val="009802FF"/>
    <w:rsid w:val="00980C77"/>
    <w:rsid w:val="009814F1"/>
    <w:rsid w:val="00982B6D"/>
    <w:rsid w:val="00983AAA"/>
    <w:rsid w:val="00985C5B"/>
    <w:rsid w:val="009A2293"/>
    <w:rsid w:val="009A74E6"/>
    <w:rsid w:val="009D012D"/>
    <w:rsid w:val="009D13D6"/>
    <w:rsid w:val="009E4759"/>
    <w:rsid w:val="009E5C23"/>
    <w:rsid w:val="009E6F08"/>
    <w:rsid w:val="009E7A36"/>
    <w:rsid w:val="009F4C5B"/>
    <w:rsid w:val="00A0205E"/>
    <w:rsid w:val="00A042AE"/>
    <w:rsid w:val="00A04D1B"/>
    <w:rsid w:val="00A140CB"/>
    <w:rsid w:val="00A25F1D"/>
    <w:rsid w:val="00A33F7E"/>
    <w:rsid w:val="00A37A7F"/>
    <w:rsid w:val="00A42016"/>
    <w:rsid w:val="00A473A0"/>
    <w:rsid w:val="00A5086C"/>
    <w:rsid w:val="00A51151"/>
    <w:rsid w:val="00A60B2E"/>
    <w:rsid w:val="00A6267E"/>
    <w:rsid w:val="00A649C7"/>
    <w:rsid w:val="00A677B5"/>
    <w:rsid w:val="00A67E71"/>
    <w:rsid w:val="00A74877"/>
    <w:rsid w:val="00A777DE"/>
    <w:rsid w:val="00A82519"/>
    <w:rsid w:val="00A85A3D"/>
    <w:rsid w:val="00AA5BD8"/>
    <w:rsid w:val="00AA606C"/>
    <w:rsid w:val="00AB1734"/>
    <w:rsid w:val="00AB258B"/>
    <w:rsid w:val="00AB5CF5"/>
    <w:rsid w:val="00AB686C"/>
    <w:rsid w:val="00AC5C7D"/>
    <w:rsid w:val="00AC67C7"/>
    <w:rsid w:val="00AD060C"/>
    <w:rsid w:val="00AD2ADF"/>
    <w:rsid w:val="00AD4C66"/>
    <w:rsid w:val="00AE048B"/>
    <w:rsid w:val="00AE38D2"/>
    <w:rsid w:val="00AE5E9C"/>
    <w:rsid w:val="00AF7199"/>
    <w:rsid w:val="00B02A88"/>
    <w:rsid w:val="00B1704D"/>
    <w:rsid w:val="00B20FEE"/>
    <w:rsid w:val="00B26B39"/>
    <w:rsid w:val="00B30546"/>
    <w:rsid w:val="00B307E2"/>
    <w:rsid w:val="00B30E32"/>
    <w:rsid w:val="00B37B65"/>
    <w:rsid w:val="00B575ED"/>
    <w:rsid w:val="00B62A7C"/>
    <w:rsid w:val="00B733A3"/>
    <w:rsid w:val="00B8364A"/>
    <w:rsid w:val="00B84E10"/>
    <w:rsid w:val="00B8615E"/>
    <w:rsid w:val="00B97934"/>
    <w:rsid w:val="00B97F0F"/>
    <w:rsid w:val="00BA4663"/>
    <w:rsid w:val="00BB64A6"/>
    <w:rsid w:val="00BB7871"/>
    <w:rsid w:val="00BC1AC2"/>
    <w:rsid w:val="00BC2CA4"/>
    <w:rsid w:val="00BC5C44"/>
    <w:rsid w:val="00BC6273"/>
    <w:rsid w:val="00BD286C"/>
    <w:rsid w:val="00BE6DD0"/>
    <w:rsid w:val="00C01ED3"/>
    <w:rsid w:val="00C04A18"/>
    <w:rsid w:val="00C05D6B"/>
    <w:rsid w:val="00C0720D"/>
    <w:rsid w:val="00C1046C"/>
    <w:rsid w:val="00C113CC"/>
    <w:rsid w:val="00C17830"/>
    <w:rsid w:val="00C27580"/>
    <w:rsid w:val="00C433C6"/>
    <w:rsid w:val="00C4671C"/>
    <w:rsid w:val="00C47AF7"/>
    <w:rsid w:val="00C50DA1"/>
    <w:rsid w:val="00C54FD6"/>
    <w:rsid w:val="00C55A49"/>
    <w:rsid w:val="00C717B8"/>
    <w:rsid w:val="00C740CE"/>
    <w:rsid w:val="00C8250C"/>
    <w:rsid w:val="00C8254A"/>
    <w:rsid w:val="00C83A7D"/>
    <w:rsid w:val="00C87CCD"/>
    <w:rsid w:val="00CA3296"/>
    <w:rsid w:val="00CB2957"/>
    <w:rsid w:val="00CB307B"/>
    <w:rsid w:val="00CB7C84"/>
    <w:rsid w:val="00CC427C"/>
    <w:rsid w:val="00CC5B7B"/>
    <w:rsid w:val="00CD4852"/>
    <w:rsid w:val="00CE1AAE"/>
    <w:rsid w:val="00CE1E08"/>
    <w:rsid w:val="00CF3D03"/>
    <w:rsid w:val="00CF659A"/>
    <w:rsid w:val="00D041FE"/>
    <w:rsid w:val="00D062A1"/>
    <w:rsid w:val="00D06D40"/>
    <w:rsid w:val="00D06E70"/>
    <w:rsid w:val="00D25E51"/>
    <w:rsid w:val="00D262CC"/>
    <w:rsid w:val="00D31710"/>
    <w:rsid w:val="00D40400"/>
    <w:rsid w:val="00D56784"/>
    <w:rsid w:val="00D61107"/>
    <w:rsid w:val="00D64FDF"/>
    <w:rsid w:val="00D81543"/>
    <w:rsid w:val="00DA6C59"/>
    <w:rsid w:val="00DB703B"/>
    <w:rsid w:val="00DC5FBB"/>
    <w:rsid w:val="00DD5EB8"/>
    <w:rsid w:val="00DE1AD7"/>
    <w:rsid w:val="00DE268E"/>
    <w:rsid w:val="00DF1688"/>
    <w:rsid w:val="00DF41B3"/>
    <w:rsid w:val="00E01379"/>
    <w:rsid w:val="00E020CB"/>
    <w:rsid w:val="00E10512"/>
    <w:rsid w:val="00E1174A"/>
    <w:rsid w:val="00E20EDE"/>
    <w:rsid w:val="00E241A7"/>
    <w:rsid w:val="00E32AEF"/>
    <w:rsid w:val="00E34B65"/>
    <w:rsid w:val="00E3516F"/>
    <w:rsid w:val="00E36943"/>
    <w:rsid w:val="00E36D4F"/>
    <w:rsid w:val="00E42CD1"/>
    <w:rsid w:val="00E44B9F"/>
    <w:rsid w:val="00E5125F"/>
    <w:rsid w:val="00E52719"/>
    <w:rsid w:val="00E569C8"/>
    <w:rsid w:val="00E57D6C"/>
    <w:rsid w:val="00E6519D"/>
    <w:rsid w:val="00E66545"/>
    <w:rsid w:val="00E67C45"/>
    <w:rsid w:val="00E73E6E"/>
    <w:rsid w:val="00E748E3"/>
    <w:rsid w:val="00E77064"/>
    <w:rsid w:val="00E77711"/>
    <w:rsid w:val="00E832AC"/>
    <w:rsid w:val="00E87A30"/>
    <w:rsid w:val="00E901D8"/>
    <w:rsid w:val="00EA3B2B"/>
    <w:rsid w:val="00EB1C2C"/>
    <w:rsid w:val="00EB434B"/>
    <w:rsid w:val="00EB6119"/>
    <w:rsid w:val="00EB7224"/>
    <w:rsid w:val="00EC1C91"/>
    <w:rsid w:val="00EC5CAC"/>
    <w:rsid w:val="00ED1020"/>
    <w:rsid w:val="00ED3077"/>
    <w:rsid w:val="00EF643E"/>
    <w:rsid w:val="00EF7FC6"/>
    <w:rsid w:val="00F041AB"/>
    <w:rsid w:val="00F0626E"/>
    <w:rsid w:val="00F10391"/>
    <w:rsid w:val="00F220EB"/>
    <w:rsid w:val="00F322A9"/>
    <w:rsid w:val="00F357C0"/>
    <w:rsid w:val="00F369F7"/>
    <w:rsid w:val="00F40AE9"/>
    <w:rsid w:val="00F467A1"/>
    <w:rsid w:val="00F503F2"/>
    <w:rsid w:val="00F55DBB"/>
    <w:rsid w:val="00F604C2"/>
    <w:rsid w:val="00F677D4"/>
    <w:rsid w:val="00F853E9"/>
    <w:rsid w:val="00F876F5"/>
    <w:rsid w:val="00F97C27"/>
    <w:rsid w:val="00FA111F"/>
    <w:rsid w:val="00FA2F6D"/>
    <w:rsid w:val="00FB2223"/>
    <w:rsid w:val="00FC79A0"/>
    <w:rsid w:val="00FD25BC"/>
    <w:rsid w:val="00FD62A7"/>
    <w:rsid w:val="00FD745C"/>
    <w:rsid w:val="00FE0CF2"/>
    <w:rsid w:val="00FE1C61"/>
    <w:rsid w:val="00FE32A7"/>
    <w:rsid w:val="00FE4F31"/>
    <w:rsid w:val="00FE7C79"/>
    <w:rsid w:val="00FF074F"/>
    <w:rsid w:val="00FF16E8"/>
    <w:rsid w:val="00FF2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="Calibri" w:hAnsi="TH SarabunPSK" w:cs="TH SarabunPSK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258"/>
    <w:pPr>
      <w:spacing w:after="160" w:line="259" w:lineRule="auto"/>
    </w:pPr>
    <w:rPr>
      <w:rFonts w:ascii="Calibri" w:hAnsi="Calibri" w:cs="Cordia New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A3D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link w:val="a3"/>
    <w:uiPriority w:val="99"/>
    <w:rsid w:val="00A85A3D"/>
    <w:rPr>
      <w:rFonts w:ascii="Calibri" w:hAnsi="Calibri" w:cs="Cordia New"/>
      <w:sz w:val="22"/>
      <w:szCs w:val="22"/>
      <w:lang w:bidi="ar-SA"/>
    </w:rPr>
  </w:style>
  <w:style w:type="paragraph" w:styleId="a5">
    <w:name w:val="footer"/>
    <w:basedOn w:val="a"/>
    <w:link w:val="a6"/>
    <w:uiPriority w:val="99"/>
    <w:unhideWhenUsed/>
    <w:rsid w:val="00A85A3D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link w:val="a5"/>
    <w:uiPriority w:val="99"/>
    <w:rsid w:val="00A85A3D"/>
    <w:rPr>
      <w:rFonts w:ascii="Calibri" w:hAnsi="Calibri" w:cs="Cordia New"/>
      <w:sz w:val="22"/>
      <w:szCs w:val="22"/>
      <w:lang w:bidi="ar-SA"/>
    </w:rPr>
  </w:style>
  <w:style w:type="paragraph" w:styleId="a7">
    <w:name w:val="List Paragraph"/>
    <w:basedOn w:val="a"/>
    <w:uiPriority w:val="34"/>
    <w:qFormat/>
    <w:rsid w:val="00BD286C"/>
    <w:pPr>
      <w:ind w:left="720"/>
    </w:pPr>
  </w:style>
  <w:style w:type="character" w:styleId="a8">
    <w:name w:val="Hyperlink"/>
    <w:uiPriority w:val="99"/>
    <w:rsid w:val="00BD286C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85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ข้อความบอลลูน อักขระ"/>
    <w:link w:val="a9"/>
    <w:uiPriority w:val="99"/>
    <w:semiHidden/>
    <w:rsid w:val="005850A6"/>
    <w:rPr>
      <w:rFonts w:ascii="Tahoma" w:hAnsi="Tahoma" w:cs="Tahoma"/>
      <w:sz w:val="16"/>
      <w:szCs w:val="16"/>
      <w:lang w:bidi="ar-SA"/>
    </w:rPr>
  </w:style>
  <w:style w:type="paragraph" w:styleId="ab">
    <w:name w:val="Body Text"/>
    <w:basedOn w:val="a"/>
    <w:link w:val="ac"/>
    <w:uiPriority w:val="99"/>
    <w:semiHidden/>
    <w:unhideWhenUsed/>
    <w:rsid w:val="005850A6"/>
    <w:pPr>
      <w:spacing w:after="120"/>
    </w:pPr>
  </w:style>
  <w:style w:type="character" w:customStyle="1" w:styleId="ac">
    <w:name w:val="เนื้อความ อักขระ"/>
    <w:link w:val="ab"/>
    <w:uiPriority w:val="99"/>
    <w:semiHidden/>
    <w:rsid w:val="005850A6"/>
    <w:rPr>
      <w:rFonts w:ascii="Calibri" w:hAnsi="Calibri" w:cs="Cordia New"/>
      <w:sz w:val="22"/>
      <w:szCs w:val="22"/>
      <w:lang w:bidi="ar-SA"/>
    </w:rPr>
  </w:style>
  <w:style w:type="paragraph" w:customStyle="1" w:styleId="Default">
    <w:name w:val="Default"/>
    <w:rsid w:val="005850A6"/>
    <w:pPr>
      <w:autoSpaceDE w:val="0"/>
      <w:autoSpaceDN w:val="0"/>
      <w:adjustRightInd w:val="0"/>
    </w:pPr>
    <w:rPr>
      <w:rFonts w:ascii="t" w:hAnsi="t" w:cs="t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5850A6"/>
    <w:pPr>
      <w:spacing w:after="200" w:line="276" w:lineRule="auto"/>
      <w:ind w:left="720"/>
      <w:contextualSpacing/>
    </w:pPr>
    <w:rPr>
      <w:rFonts w:cs="Angsana New"/>
      <w:szCs w:val="28"/>
      <w:lang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PSK" w:eastAsia="Calibri" w:hAnsi="TH SarabunPSK" w:cs="TH SarabunPSK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258"/>
    <w:pPr>
      <w:spacing w:after="160" w:line="259" w:lineRule="auto"/>
    </w:pPr>
    <w:rPr>
      <w:rFonts w:ascii="Calibri" w:hAnsi="Calibri" w:cs="Cordia New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A3D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link w:val="a3"/>
    <w:uiPriority w:val="99"/>
    <w:rsid w:val="00A85A3D"/>
    <w:rPr>
      <w:rFonts w:ascii="Calibri" w:hAnsi="Calibri" w:cs="Cordia New"/>
      <w:sz w:val="22"/>
      <w:szCs w:val="22"/>
      <w:lang w:bidi="ar-SA"/>
    </w:rPr>
  </w:style>
  <w:style w:type="paragraph" w:styleId="a5">
    <w:name w:val="footer"/>
    <w:basedOn w:val="a"/>
    <w:link w:val="a6"/>
    <w:uiPriority w:val="99"/>
    <w:unhideWhenUsed/>
    <w:rsid w:val="00A85A3D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link w:val="a5"/>
    <w:uiPriority w:val="99"/>
    <w:rsid w:val="00A85A3D"/>
    <w:rPr>
      <w:rFonts w:ascii="Calibri" w:hAnsi="Calibri" w:cs="Cordia New"/>
      <w:sz w:val="22"/>
      <w:szCs w:val="22"/>
      <w:lang w:bidi="ar-SA"/>
    </w:rPr>
  </w:style>
  <w:style w:type="paragraph" w:styleId="a7">
    <w:name w:val="List Paragraph"/>
    <w:basedOn w:val="a"/>
    <w:uiPriority w:val="34"/>
    <w:qFormat/>
    <w:rsid w:val="00BD286C"/>
    <w:pPr>
      <w:ind w:left="720"/>
    </w:pPr>
  </w:style>
  <w:style w:type="character" w:styleId="a8">
    <w:name w:val="Hyperlink"/>
    <w:uiPriority w:val="99"/>
    <w:rsid w:val="00BD286C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85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ข้อความบอลลูน อักขระ"/>
    <w:link w:val="a9"/>
    <w:uiPriority w:val="99"/>
    <w:semiHidden/>
    <w:rsid w:val="005850A6"/>
    <w:rPr>
      <w:rFonts w:ascii="Tahoma" w:hAnsi="Tahoma" w:cs="Tahoma"/>
      <w:sz w:val="16"/>
      <w:szCs w:val="16"/>
      <w:lang w:bidi="ar-SA"/>
    </w:rPr>
  </w:style>
  <w:style w:type="paragraph" w:styleId="ab">
    <w:name w:val="Body Text"/>
    <w:basedOn w:val="a"/>
    <w:link w:val="ac"/>
    <w:uiPriority w:val="99"/>
    <w:semiHidden/>
    <w:unhideWhenUsed/>
    <w:rsid w:val="005850A6"/>
    <w:pPr>
      <w:spacing w:after="120"/>
    </w:pPr>
  </w:style>
  <w:style w:type="character" w:customStyle="1" w:styleId="ac">
    <w:name w:val="เนื้อความ อักขระ"/>
    <w:link w:val="ab"/>
    <w:uiPriority w:val="99"/>
    <w:semiHidden/>
    <w:rsid w:val="005850A6"/>
    <w:rPr>
      <w:rFonts w:ascii="Calibri" w:hAnsi="Calibri" w:cs="Cordia New"/>
      <w:sz w:val="22"/>
      <w:szCs w:val="22"/>
      <w:lang w:bidi="ar-SA"/>
    </w:rPr>
  </w:style>
  <w:style w:type="paragraph" w:customStyle="1" w:styleId="Default">
    <w:name w:val="Default"/>
    <w:rsid w:val="005850A6"/>
    <w:pPr>
      <w:autoSpaceDE w:val="0"/>
      <w:autoSpaceDN w:val="0"/>
      <w:adjustRightInd w:val="0"/>
    </w:pPr>
    <w:rPr>
      <w:rFonts w:ascii="t" w:hAnsi="t" w:cs="t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5850A6"/>
    <w:pPr>
      <w:spacing w:after="200" w:line="276" w:lineRule="auto"/>
      <w:ind w:left="720"/>
      <w:contextualSpacing/>
    </w:pPr>
    <w:rPr>
      <w:rFonts w:cs="Angsana New"/>
      <w:szCs w:val="28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5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66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73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8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798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24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752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70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487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317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7212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45390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1311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9837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88833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4062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87373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5091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073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02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4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9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307AE-AA93-479C-A190-E0F72DDF2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3398</Words>
  <Characters>19369</Characters>
  <Application>Microsoft Office Word</Application>
  <DocSecurity>0</DocSecurity>
  <Lines>161</Lines>
  <Paragraphs>45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22722</CharactersWithSpaces>
  <SharedDoc>false</SharedDoc>
  <HLinks>
    <vt:vector size="6" baseType="variant">
      <vt:variant>
        <vt:i4>1310722</vt:i4>
      </vt:variant>
      <vt:variant>
        <vt:i4>0</vt:i4>
      </vt:variant>
      <vt:variant>
        <vt:i4>0</vt:i4>
      </vt:variant>
      <vt:variant>
        <vt:i4>5</vt:i4>
      </vt:variant>
      <vt:variant>
        <vt:lpwstr>mailto:wanlapa_p@hotmail.com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</dc:creator>
  <cp:lastModifiedBy>Kcomputer</cp:lastModifiedBy>
  <cp:revision>2</cp:revision>
  <cp:lastPrinted>2018-11-14T09:42:00Z</cp:lastPrinted>
  <dcterms:created xsi:type="dcterms:W3CDTF">2019-11-05T03:23:00Z</dcterms:created>
  <dcterms:modified xsi:type="dcterms:W3CDTF">2019-11-05T03:23:00Z</dcterms:modified>
</cp:coreProperties>
</file>